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E1" w:rsidRPr="00A67879" w:rsidRDefault="00A67879" w:rsidP="00A67879">
      <w:pPr>
        <w:spacing w:after="360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Transition matrix</w:t>
      </w:r>
      <w:r w:rsidRPr="00A67879">
        <w:rPr>
          <w:sz w:val="32"/>
          <w:szCs w:val="32"/>
        </w:rPr>
        <w:t xml:space="preserve"> to show progress from prior attainment</w:t>
      </w:r>
    </w:p>
    <w:p w:rsidR="00B27532" w:rsidRDefault="00A67879">
      <w:r>
        <w:t>Subject …………………………………………………..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99"/>
        <w:gridCol w:w="498"/>
        <w:gridCol w:w="2010"/>
        <w:gridCol w:w="2011"/>
        <w:gridCol w:w="2010"/>
        <w:gridCol w:w="2011"/>
        <w:gridCol w:w="708"/>
      </w:tblGrid>
      <w:tr w:rsidR="00A67879" w:rsidTr="00A67879">
        <w:trPr>
          <w:trHeight w:val="388"/>
        </w:trPr>
        <w:tc>
          <w:tcPr>
            <w:tcW w:w="99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879" w:rsidRDefault="00A67879"/>
        </w:tc>
        <w:tc>
          <w:tcPr>
            <w:tcW w:w="80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879" w:rsidRDefault="00A67879" w:rsidP="00A67879">
            <w:pPr>
              <w:jc w:val="center"/>
            </w:pPr>
            <w:r>
              <w:t xml:space="preserve">End of Year …….. ’16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7879" w:rsidRDefault="00A67879" w:rsidP="00A67879">
            <w:pPr>
              <w:jc w:val="center"/>
            </w:pPr>
          </w:p>
        </w:tc>
      </w:tr>
      <w:tr w:rsidR="00A67879" w:rsidTr="00A67879">
        <w:trPr>
          <w:trHeight w:val="480"/>
        </w:trPr>
        <w:tc>
          <w:tcPr>
            <w:tcW w:w="99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879" w:rsidRDefault="00A67879"/>
        </w:tc>
        <w:tc>
          <w:tcPr>
            <w:tcW w:w="2010" w:type="dxa"/>
            <w:tcBorders>
              <w:left w:val="single" w:sz="4" w:space="0" w:color="auto"/>
            </w:tcBorders>
            <w:vAlign w:val="center"/>
          </w:tcPr>
          <w:p w:rsidR="00A67879" w:rsidRDefault="00A67879" w:rsidP="00B27532">
            <w:pPr>
              <w:jc w:val="center"/>
            </w:pPr>
            <w:r>
              <w:t>Not met ARE</w:t>
            </w:r>
          </w:p>
        </w:tc>
        <w:tc>
          <w:tcPr>
            <w:tcW w:w="2011" w:type="dxa"/>
            <w:vAlign w:val="center"/>
          </w:tcPr>
          <w:p w:rsidR="00A67879" w:rsidRDefault="00A67879" w:rsidP="00B27532">
            <w:pPr>
              <w:jc w:val="center"/>
            </w:pPr>
            <w:r>
              <w:t>Not met ARE</w:t>
            </w:r>
          </w:p>
          <w:p w:rsidR="00A67879" w:rsidRDefault="00A67879" w:rsidP="00B27532">
            <w:pPr>
              <w:jc w:val="center"/>
            </w:pPr>
            <w:r>
              <w:t>(Close to)</w:t>
            </w:r>
          </w:p>
        </w:tc>
        <w:tc>
          <w:tcPr>
            <w:tcW w:w="2010" w:type="dxa"/>
            <w:vAlign w:val="center"/>
          </w:tcPr>
          <w:p w:rsidR="00A67879" w:rsidRDefault="00A67879" w:rsidP="00B27532">
            <w:pPr>
              <w:jc w:val="center"/>
            </w:pPr>
            <w:r>
              <w:t>Met ARE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A67879" w:rsidRDefault="00A67879" w:rsidP="00B27532">
            <w:pPr>
              <w:jc w:val="center"/>
            </w:pPr>
            <w:r>
              <w:t>Exceeding ARE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67879" w:rsidRDefault="00A67879" w:rsidP="00B27532">
            <w:pPr>
              <w:jc w:val="center"/>
            </w:pPr>
          </w:p>
        </w:tc>
      </w:tr>
      <w:tr w:rsidR="00A67879" w:rsidTr="00097DE9">
        <w:trPr>
          <w:cantSplit/>
          <w:trHeight w:val="3439"/>
        </w:trPr>
        <w:tc>
          <w:tcPr>
            <w:tcW w:w="49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A67879" w:rsidRDefault="00A67879" w:rsidP="00AC3927">
            <w:pPr>
              <w:ind w:left="113" w:right="113"/>
              <w:jc w:val="center"/>
            </w:pPr>
            <w:r>
              <w:t xml:space="preserve">End of </w:t>
            </w:r>
            <w:r w:rsidR="00AC3927">
              <w:t>EYFS</w:t>
            </w:r>
            <w:r>
              <w:t xml:space="preserve"> – date ...........................</w:t>
            </w:r>
          </w:p>
        </w:tc>
        <w:tc>
          <w:tcPr>
            <w:tcW w:w="498" w:type="dxa"/>
            <w:tcBorders>
              <w:top w:val="single" w:sz="4" w:space="0" w:color="auto"/>
            </w:tcBorders>
            <w:textDirection w:val="btLr"/>
            <w:vAlign w:val="center"/>
          </w:tcPr>
          <w:p w:rsidR="00A67879" w:rsidRDefault="00AC3927" w:rsidP="00B27532">
            <w:pPr>
              <w:ind w:left="113" w:right="113"/>
              <w:jc w:val="center"/>
            </w:pPr>
            <w:r>
              <w:t>Emerging</w:t>
            </w:r>
          </w:p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708" w:type="dxa"/>
            <w:tcBorders>
              <w:top w:val="single" w:sz="4" w:space="0" w:color="auto"/>
            </w:tcBorders>
            <w:textDirection w:val="btLr"/>
            <w:vAlign w:val="center"/>
          </w:tcPr>
          <w:p w:rsidR="00A67879" w:rsidRDefault="00A67879" w:rsidP="00A67879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A67879" w:rsidTr="00097DE9">
        <w:trPr>
          <w:cantSplit/>
          <w:trHeight w:val="3439"/>
        </w:trPr>
        <w:tc>
          <w:tcPr>
            <w:tcW w:w="499" w:type="dxa"/>
            <w:vMerge/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A67879" w:rsidRDefault="00AC3927" w:rsidP="00B27532">
            <w:pPr>
              <w:ind w:left="113" w:right="113"/>
              <w:jc w:val="center"/>
            </w:pPr>
            <w:r>
              <w:t>Expected</w:t>
            </w:r>
          </w:p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  <w:shd w:val="clear" w:color="auto" w:fill="auto"/>
          </w:tcPr>
          <w:p w:rsidR="00A67879" w:rsidRDefault="00A67879"/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708" w:type="dxa"/>
            <w:textDirection w:val="btLr"/>
            <w:vAlign w:val="center"/>
          </w:tcPr>
          <w:p w:rsidR="00A67879" w:rsidRDefault="00A67879" w:rsidP="00A67879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A67879" w:rsidTr="00097DE9">
        <w:trPr>
          <w:cantSplit/>
          <w:trHeight w:val="3439"/>
        </w:trPr>
        <w:tc>
          <w:tcPr>
            <w:tcW w:w="499" w:type="dxa"/>
            <w:vMerge/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A67879" w:rsidRDefault="00AC3927" w:rsidP="00B27532">
            <w:pPr>
              <w:ind w:left="113" w:right="113"/>
              <w:jc w:val="center"/>
            </w:pPr>
            <w:r>
              <w:t>Exceeding</w:t>
            </w:r>
          </w:p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2010" w:type="dxa"/>
          </w:tcPr>
          <w:p w:rsidR="00A67879" w:rsidRDefault="00A67879"/>
        </w:tc>
        <w:tc>
          <w:tcPr>
            <w:tcW w:w="2011" w:type="dxa"/>
          </w:tcPr>
          <w:p w:rsidR="00A67879" w:rsidRDefault="00A67879"/>
        </w:tc>
        <w:tc>
          <w:tcPr>
            <w:tcW w:w="708" w:type="dxa"/>
            <w:textDirection w:val="btLr"/>
            <w:vAlign w:val="center"/>
          </w:tcPr>
          <w:p w:rsidR="00A67879" w:rsidRDefault="00A67879" w:rsidP="00A67879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A67879" w:rsidTr="00A67879">
        <w:trPr>
          <w:trHeight w:val="508"/>
        </w:trPr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A67879" w:rsidRDefault="00A67879" w:rsidP="00B27532">
            <w:pPr>
              <w:ind w:left="113" w:right="113"/>
              <w:jc w:val="center"/>
            </w:pPr>
          </w:p>
        </w:tc>
        <w:tc>
          <w:tcPr>
            <w:tcW w:w="4021" w:type="dxa"/>
            <w:gridSpan w:val="2"/>
            <w:tcBorders>
              <w:left w:val="single" w:sz="4" w:space="0" w:color="auto"/>
            </w:tcBorders>
            <w:vAlign w:val="center"/>
          </w:tcPr>
          <w:p w:rsidR="00A67879" w:rsidRDefault="00A67879" w:rsidP="00A67879">
            <w:pPr>
              <w:jc w:val="center"/>
            </w:pPr>
            <w:r>
              <w:t xml:space="preserve">           %</w:t>
            </w:r>
          </w:p>
        </w:tc>
        <w:tc>
          <w:tcPr>
            <w:tcW w:w="2010" w:type="dxa"/>
            <w:vAlign w:val="center"/>
          </w:tcPr>
          <w:p w:rsidR="00A67879" w:rsidRDefault="00A67879" w:rsidP="00A67879">
            <w:pPr>
              <w:jc w:val="center"/>
            </w:pPr>
            <w:r>
              <w:t xml:space="preserve">           %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A67879" w:rsidRDefault="00A67879" w:rsidP="00A67879">
            <w:pPr>
              <w:jc w:val="center"/>
            </w:pPr>
            <w:r>
              <w:t xml:space="preserve">          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7879" w:rsidRDefault="00A67879" w:rsidP="00A67879">
            <w:pPr>
              <w:jc w:val="center"/>
            </w:pPr>
          </w:p>
        </w:tc>
      </w:tr>
    </w:tbl>
    <w:p w:rsidR="00B27532" w:rsidRDefault="00B27532"/>
    <w:p w:rsidR="00097DE9" w:rsidRDefault="00097DE9">
      <w:r>
        <w:br w:type="page"/>
      </w:r>
    </w:p>
    <w:p w:rsidR="00097DE9" w:rsidRDefault="00097DE9" w:rsidP="00097DE9">
      <w:pPr>
        <w:spacing w:after="360"/>
        <w:rPr>
          <w:sz w:val="32"/>
          <w:szCs w:val="32"/>
        </w:rPr>
      </w:pPr>
      <w:r>
        <w:rPr>
          <w:sz w:val="32"/>
          <w:szCs w:val="32"/>
        </w:rPr>
        <w:lastRenderedPageBreak/>
        <w:t>Transition matrix</w:t>
      </w:r>
      <w:r w:rsidRPr="00A67879">
        <w:rPr>
          <w:sz w:val="32"/>
          <w:szCs w:val="32"/>
        </w:rPr>
        <w:t xml:space="preserve"> to show progress from prior attainment</w:t>
      </w:r>
    </w:p>
    <w:p w:rsidR="00097DE9" w:rsidRPr="00097DE9" w:rsidRDefault="00097DE9" w:rsidP="00097DE9">
      <w:pPr>
        <w:spacing w:after="360"/>
        <w:rPr>
          <w:b/>
          <w:sz w:val="32"/>
          <w:szCs w:val="32"/>
        </w:rPr>
      </w:pPr>
      <w:r w:rsidRPr="00097DE9">
        <w:rPr>
          <w:b/>
          <w:sz w:val="32"/>
          <w:szCs w:val="32"/>
        </w:rPr>
        <w:t>End of EYFS to end of KS1</w:t>
      </w:r>
    </w:p>
    <w:p w:rsidR="00097DE9" w:rsidRDefault="00097DE9" w:rsidP="00097DE9">
      <w:r>
        <w:t>Subject …………………………………………………..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99"/>
        <w:gridCol w:w="498"/>
        <w:gridCol w:w="2010"/>
        <w:gridCol w:w="2011"/>
        <w:gridCol w:w="2010"/>
        <w:gridCol w:w="2011"/>
        <w:gridCol w:w="708"/>
      </w:tblGrid>
      <w:tr w:rsidR="00097DE9" w:rsidTr="007D234C">
        <w:trPr>
          <w:trHeight w:val="388"/>
        </w:trPr>
        <w:tc>
          <w:tcPr>
            <w:tcW w:w="99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DE9" w:rsidRDefault="00097DE9" w:rsidP="007D234C"/>
        </w:tc>
        <w:tc>
          <w:tcPr>
            <w:tcW w:w="80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DE9" w:rsidRDefault="00097DE9" w:rsidP="007D234C">
            <w:pPr>
              <w:jc w:val="center"/>
            </w:pPr>
            <w:r>
              <w:t xml:space="preserve">End of Key Stage 1 – July 2016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7DE9" w:rsidRDefault="00097DE9" w:rsidP="007D234C">
            <w:pPr>
              <w:jc w:val="center"/>
            </w:pPr>
          </w:p>
        </w:tc>
      </w:tr>
      <w:tr w:rsidR="00097DE9" w:rsidTr="007D234C">
        <w:trPr>
          <w:trHeight w:val="480"/>
        </w:trPr>
        <w:tc>
          <w:tcPr>
            <w:tcW w:w="99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DE9" w:rsidRDefault="00097DE9" w:rsidP="007D234C"/>
        </w:tc>
        <w:tc>
          <w:tcPr>
            <w:tcW w:w="2010" w:type="dxa"/>
            <w:tcBorders>
              <w:left w:val="single" w:sz="4" w:space="0" w:color="auto"/>
            </w:tcBorders>
            <w:vAlign w:val="center"/>
          </w:tcPr>
          <w:p w:rsidR="00097DE9" w:rsidRDefault="00097DE9" w:rsidP="007D234C">
            <w:pPr>
              <w:jc w:val="center"/>
            </w:pPr>
            <w:r>
              <w:t>Pre KS</w:t>
            </w:r>
          </w:p>
        </w:tc>
        <w:tc>
          <w:tcPr>
            <w:tcW w:w="2011" w:type="dxa"/>
            <w:vAlign w:val="center"/>
          </w:tcPr>
          <w:p w:rsidR="00097DE9" w:rsidRDefault="00097DE9" w:rsidP="007D234C">
            <w:pPr>
              <w:jc w:val="center"/>
            </w:pPr>
            <w:r>
              <w:t>WTS</w:t>
            </w:r>
          </w:p>
        </w:tc>
        <w:tc>
          <w:tcPr>
            <w:tcW w:w="2010" w:type="dxa"/>
            <w:vAlign w:val="center"/>
          </w:tcPr>
          <w:p w:rsidR="00097DE9" w:rsidRDefault="00097DE9" w:rsidP="007D234C">
            <w:pPr>
              <w:jc w:val="center"/>
            </w:pPr>
            <w:r>
              <w:t>EXS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097DE9" w:rsidRDefault="00097DE9" w:rsidP="007D234C">
            <w:pPr>
              <w:jc w:val="center"/>
            </w:pPr>
            <w:r>
              <w:t>GDS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97DE9" w:rsidRDefault="00097DE9" w:rsidP="007D234C">
            <w:pPr>
              <w:jc w:val="center"/>
            </w:pPr>
          </w:p>
        </w:tc>
      </w:tr>
      <w:tr w:rsidR="00097DE9" w:rsidTr="00097DE9">
        <w:trPr>
          <w:cantSplit/>
          <w:trHeight w:val="3283"/>
        </w:trPr>
        <w:tc>
          <w:tcPr>
            <w:tcW w:w="49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  <w:r>
              <w:t>End of EYFS – July 2014</w:t>
            </w:r>
          </w:p>
        </w:tc>
        <w:tc>
          <w:tcPr>
            <w:tcW w:w="498" w:type="dxa"/>
            <w:tcBorders>
              <w:top w:val="single" w:sz="4" w:space="0" w:color="auto"/>
            </w:tcBorders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  <w:r>
              <w:t>Emerging</w:t>
            </w:r>
          </w:p>
        </w:tc>
        <w:tc>
          <w:tcPr>
            <w:tcW w:w="2010" w:type="dxa"/>
          </w:tcPr>
          <w:p w:rsidR="00097DE9" w:rsidRDefault="00097DE9" w:rsidP="007D234C"/>
        </w:tc>
        <w:tc>
          <w:tcPr>
            <w:tcW w:w="2011" w:type="dxa"/>
          </w:tcPr>
          <w:p w:rsidR="00097DE9" w:rsidRDefault="00097DE9" w:rsidP="007D234C"/>
        </w:tc>
        <w:tc>
          <w:tcPr>
            <w:tcW w:w="2010" w:type="dxa"/>
          </w:tcPr>
          <w:p w:rsidR="00097DE9" w:rsidRDefault="00097DE9" w:rsidP="007D234C"/>
        </w:tc>
        <w:tc>
          <w:tcPr>
            <w:tcW w:w="2011" w:type="dxa"/>
          </w:tcPr>
          <w:p w:rsidR="00097DE9" w:rsidRDefault="00097DE9" w:rsidP="007D234C"/>
        </w:tc>
        <w:tc>
          <w:tcPr>
            <w:tcW w:w="708" w:type="dxa"/>
            <w:tcBorders>
              <w:top w:val="single" w:sz="4" w:space="0" w:color="auto"/>
            </w:tcBorders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097DE9" w:rsidTr="00097DE9">
        <w:trPr>
          <w:cantSplit/>
          <w:trHeight w:val="3283"/>
        </w:trPr>
        <w:tc>
          <w:tcPr>
            <w:tcW w:w="499" w:type="dxa"/>
            <w:vMerge/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  <w:r>
              <w:t>Expected</w:t>
            </w:r>
          </w:p>
        </w:tc>
        <w:tc>
          <w:tcPr>
            <w:tcW w:w="2010" w:type="dxa"/>
          </w:tcPr>
          <w:p w:rsidR="00097DE9" w:rsidRDefault="00097DE9" w:rsidP="007D234C"/>
        </w:tc>
        <w:tc>
          <w:tcPr>
            <w:tcW w:w="2011" w:type="dxa"/>
            <w:shd w:val="clear" w:color="auto" w:fill="auto"/>
          </w:tcPr>
          <w:p w:rsidR="00097DE9" w:rsidRDefault="00097DE9" w:rsidP="007D234C"/>
        </w:tc>
        <w:tc>
          <w:tcPr>
            <w:tcW w:w="2010" w:type="dxa"/>
          </w:tcPr>
          <w:p w:rsidR="00097DE9" w:rsidRDefault="00097DE9" w:rsidP="007D234C"/>
        </w:tc>
        <w:tc>
          <w:tcPr>
            <w:tcW w:w="2011" w:type="dxa"/>
          </w:tcPr>
          <w:p w:rsidR="00097DE9" w:rsidRDefault="00097DE9" w:rsidP="007D234C"/>
        </w:tc>
        <w:tc>
          <w:tcPr>
            <w:tcW w:w="708" w:type="dxa"/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097DE9" w:rsidTr="00097DE9">
        <w:trPr>
          <w:cantSplit/>
          <w:trHeight w:val="3283"/>
        </w:trPr>
        <w:tc>
          <w:tcPr>
            <w:tcW w:w="499" w:type="dxa"/>
            <w:vMerge/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</w:p>
        </w:tc>
        <w:tc>
          <w:tcPr>
            <w:tcW w:w="498" w:type="dxa"/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  <w:r>
              <w:t>Exceeding</w:t>
            </w:r>
          </w:p>
        </w:tc>
        <w:tc>
          <w:tcPr>
            <w:tcW w:w="2010" w:type="dxa"/>
          </w:tcPr>
          <w:p w:rsidR="00097DE9" w:rsidRDefault="00097DE9" w:rsidP="007D234C"/>
        </w:tc>
        <w:tc>
          <w:tcPr>
            <w:tcW w:w="2011" w:type="dxa"/>
          </w:tcPr>
          <w:p w:rsidR="00097DE9" w:rsidRDefault="00097DE9" w:rsidP="007D234C"/>
        </w:tc>
        <w:tc>
          <w:tcPr>
            <w:tcW w:w="2010" w:type="dxa"/>
          </w:tcPr>
          <w:p w:rsidR="00097DE9" w:rsidRDefault="00097DE9" w:rsidP="007D234C"/>
        </w:tc>
        <w:tc>
          <w:tcPr>
            <w:tcW w:w="2011" w:type="dxa"/>
          </w:tcPr>
          <w:p w:rsidR="00097DE9" w:rsidRDefault="00097DE9" w:rsidP="007D234C"/>
        </w:tc>
        <w:tc>
          <w:tcPr>
            <w:tcW w:w="708" w:type="dxa"/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  <w:r>
              <w:t xml:space="preserve">     %</w:t>
            </w:r>
          </w:p>
        </w:tc>
      </w:tr>
      <w:tr w:rsidR="00097DE9" w:rsidTr="007D234C">
        <w:trPr>
          <w:trHeight w:val="508"/>
        </w:trPr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097DE9" w:rsidRDefault="00097DE9" w:rsidP="007D234C">
            <w:pPr>
              <w:ind w:left="113" w:right="113"/>
              <w:jc w:val="center"/>
            </w:pPr>
          </w:p>
        </w:tc>
        <w:tc>
          <w:tcPr>
            <w:tcW w:w="4021" w:type="dxa"/>
            <w:gridSpan w:val="2"/>
            <w:tcBorders>
              <w:left w:val="single" w:sz="4" w:space="0" w:color="auto"/>
            </w:tcBorders>
            <w:vAlign w:val="center"/>
          </w:tcPr>
          <w:p w:rsidR="00097DE9" w:rsidRDefault="00097DE9" w:rsidP="007D234C">
            <w:pPr>
              <w:jc w:val="center"/>
            </w:pPr>
            <w:r>
              <w:t xml:space="preserve">           %</w:t>
            </w:r>
          </w:p>
        </w:tc>
        <w:tc>
          <w:tcPr>
            <w:tcW w:w="2010" w:type="dxa"/>
            <w:vAlign w:val="center"/>
          </w:tcPr>
          <w:p w:rsidR="00097DE9" w:rsidRDefault="00097DE9" w:rsidP="007D234C">
            <w:pPr>
              <w:jc w:val="center"/>
            </w:pPr>
            <w:r>
              <w:t xml:space="preserve">           %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097DE9" w:rsidRDefault="00097DE9" w:rsidP="007D234C">
            <w:pPr>
              <w:jc w:val="center"/>
            </w:pPr>
            <w:r>
              <w:t xml:space="preserve">          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7DE9" w:rsidRDefault="00097DE9" w:rsidP="007D234C">
            <w:pPr>
              <w:jc w:val="center"/>
            </w:pPr>
          </w:p>
        </w:tc>
      </w:tr>
    </w:tbl>
    <w:p w:rsidR="00097DE9" w:rsidRDefault="00097DE9"/>
    <w:sectPr w:rsidR="00097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32"/>
    <w:rsid w:val="00097DE9"/>
    <w:rsid w:val="00166FC9"/>
    <w:rsid w:val="00312889"/>
    <w:rsid w:val="00326704"/>
    <w:rsid w:val="009335E1"/>
    <w:rsid w:val="00A67879"/>
    <w:rsid w:val="00AB4CDE"/>
    <w:rsid w:val="00AC3927"/>
    <w:rsid w:val="00B27532"/>
    <w:rsid w:val="00E4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HUser</dc:creator>
  <cp:lastModifiedBy>ediabyba</cp:lastModifiedBy>
  <cp:revision>2</cp:revision>
  <cp:lastPrinted>2016-06-12T20:56:00Z</cp:lastPrinted>
  <dcterms:created xsi:type="dcterms:W3CDTF">2016-06-16T14:46:00Z</dcterms:created>
  <dcterms:modified xsi:type="dcterms:W3CDTF">2016-06-16T14:46:00Z</dcterms:modified>
</cp:coreProperties>
</file>