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425"/>
        <w:tblW w:w="14000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708"/>
        <w:gridCol w:w="3119"/>
        <w:gridCol w:w="6237"/>
      </w:tblGrid>
      <w:tr w:rsidR="008D59D5" w:rsidTr="001A130A">
        <w:trPr>
          <w:trHeight w:val="560"/>
        </w:trPr>
        <w:tc>
          <w:tcPr>
            <w:tcW w:w="3936" w:type="dxa"/>
            <w:gridSpan w:val="2"/>
          </w:tcPr>
          <w:p w:rsidR="00311A66" w:rsidRPr="00225773" w:rsidRDefault="008D59D5" w:rsidP="00311A66">
            <w:pPr>
              <w:jc w:val="center"/>
              <w:rPr>
                <w:b/>
                <w:sz w:val="36"/>
                <w:szCs w:val="36"/>
              </w:rPr>
            </w:pPr>
            <w:r w:rsidRPr="00225773">
              <w:rPr>
                <w:b/>
                <w:sz w:val="36"/>
                <w:szCs w:val="36"/>
              </w:rPr>
              <w:t>Addition</w:t>
            </w:r>
          </w:p>
        </w:tc>
        <w:tc>
          <w:tcPr>
            <w:tcW w:w="3827" w:type="dxa"/>
            <w:gridSpan w:val="2"/>
          </w:tcPr>
          <w:p w:rsidR="008D59D5" w:rsidRPr="00225773" w:rsidRDefault="008D59D5" w:rsidP="00802EC9">
            <w:pPr>
              <w:jc w:val="center"/>
              <w:rPr>
                <w:b/>
                <w:sz w:val="36"/>
                <w:szCs w:val="36"/>
              </w:rPr>
            </w:pPr>
            <w:r w:rsidRPr="00225773">
              <w:rPr>
                <w:b/>
                <w:sz w:val="36"/>
                <w:szCs w:val="36"/>
              </w:rPr>
              <w:t>Subtraction</w:t>
            </w:r>
          </w:p>
        </w:tc>
        <w:tc>
          <w:tcPr>
            <w:tcW w:w="6237" w:type="dxa"/>
          </w:tcPr>
          <w:p w:rsidR="008D59D5" w:rsidRPr="00225773" w:rsidRDefault="008D59D5" w:rsidP="00802EC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Key strategies</w:t>
            </w:r>
            <w:r w:rsidR="00C847D8">
              <w:rPr>
                <w:b/>
                <w:sz w:val="36"/>
                <w:szCs w:val="36"/>
              </w:rPr>
              <w:t xml:space="preserve"> (Q1</w:t>
            </w:r>
            <w:r w:rsidR="005D626A">
              <w:rPr>
                <w:b/>
                <w:sz w:val="36"/>
                <w:szCs w:val="36"/>
              </w:rPr>
              <w:t>6-36</w:t>
            </w:r>
            <w:r w:rsidR="00C847D8">
              <w:rPr>
                <w:b/>
                <w:sz w:val="36"/>
                <w:szCs w:val="36"/>
              </w:rPr>
              <w:t>)</w:t>
            </w:r>
          </w:p>
        </w:tc>
      </w:tr>
      <w:tr w:rsidR="008D59D5" w:rsidTr="001A130A">
        <w:trPr>
          <w:trHeight w:val="554"/>
        </w:trPr>
        <w:tc>
          <w:tcPr>
            <w:tcW w:w="3936" w:type="dxa"/>
            <w:gridSpan w:val="2"/>
          </w:tcPr>
          <w:p w:rsidR="008D59D5" w:rsidRPr="00EC175D" w:rsidRDefault="005D626A" w:rsidP="0049403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4EAA9C4" wp14:editId="297F889D">
                  <wp:extent cx="1577156" cy="250371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414" cy="250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</w:tcPr>
          <w:p w:rsidR="008D59D5" w:rsidRPr="00EC175D" w:rsidRDefault="00494031" w:rsidP="00802EC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CA8C2A8" wp14:editId="114075C9">
                  <wp:extent cx="1643742" cy="28760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562" cy="29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Merge w:val="restart"/>
          </w:tcPr>
          <w:p w:rsidR="008D59D5" w:rsidRDefault="008D59D5" w:rsidP="00802EC9">
            <w:pPr>
              <w:rPr>
                <w:sz w:val="18"/>
                <w:szCs w:val="18"/>
              </w:rPr>
            </w:pP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PV calculations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Number bonds to 10, multiples of 10/100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HTU-U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Logic/ inverse/ missing box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Mental ( facts and related facts)/ written</w:t>
            </w:r>
          </w:p>
          <w:p w:rsidR="008D59D5" w:rsidRPr="00585EC9" w:rsidRDefault="008D59D5" w:rsidP="00802EC9">
            <w:pPr>
              <w:pStyle w:val="ListParagraph"/>
              <w:numPr>
                <w:ilvl w:val="0"/>
                <w:numId w:val="1"/>
              </w:numPr>
            </w:pPr>
            <w:r w:rsidRPr="00585EC9">
              <w:t>Checking strategy</w:t>
            </w:r>
            <w:r w:rsidR="00802EC9" w:rsidRPr="00585EC9">
              <w:t xml:space="preserve"> for reasonable answer</w:t>
            </w:r>
            <w:r w:rsidRPr="00585EC9">
              <w:t>: rounding (related fact) and jottings on number lines</w:t>
            </w:r>
          </w:p>
          <w:p w:rsidR="00802EC9" w:rsidRPr="00494031" w:rsidRDefault="00802EC9" w:rsidP="00802EC9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85EC9">
              <w:t>Formal methods</w:t>
            </w:r>
          </w:p>
          <w:p w:rsidR="00494031" w:rsidRPr="00066D2B" w:rsidRDefault="00494031" w:rsidP="00802EC9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66D2B">
              <w:rPr>
                <w:b/>
              </w:rPr>
              <w:t>Combining operations</w:t>
            </w:r>
          </w:p>
          <w:p w:rsidR="00494031" w:rsidRPr="008D59D5" w:rsidRDefault="00494031" w:rsidP="00802EC9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66D2B">
              <w:rPr>
                <w:b/>
              </w:rPr>
              <w:t xml:space="preserve">Adding/ subtracting  fractions </w:t>
            </w:r>
            <w:proofErr w:type="spellStart"/>
            <w:r w:rsidRPr="00066D2B">
              <w:rPr>
                <w:b/>
              </w:rPr>
              <w:t>inc</w:t>
            </w:r>
            <w:proofErr w:type="spellEnd"/>
            <w:r w:rsidRPr="00066D2B">
              <w:rPr>
                <w:b/>
              </w:rPr>
              <w:t xml:space="preserve"> different denominators</w:t>
            </w:r>
          </w:p>
        </w:tc>
      </w:tr>
      <w:tr w:rsidR="008D59D5" w:rsidTr="001A130A">
        <w:trPr>
          <w:trHeight w:val="90"/>
        </w:trPr>
        <w:tc>
          <w:tcPr>
            <w:tcW w:w="3936" w:type="dxa"/>
            <w:gridSpan w:val="2"/>
          </w:tcPr>
          <w:p w:rsidR="008D59D5" w:rsidRPr="00EC175D" w:rsidRDefault="00494031" w:rsidP="0049403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E70C330" wp14:editId="46FD075E">
                  <wp:extent cx="903605" cy="3048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</w:tcPr>
          <w:p w:rsidR="008D59D5" w:rsidRPr="00EC175D" w:rsidRDefault="00494031" w:rsidP="00802EC9">
            <w:pPr>
              <w:tabs>
                <w:tab w:val="left" w:pos="907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4106F98" wp14:editId="3596213E">
                  <wp:extent cx="1915795" cy="294005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79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59D5" w:rsidRPr="00EC175D">
              <w:rPr>
                <w:sz w:val="18"/>
                <w:szCs w:val="18"/>
              </w:rPr>
              <w:tab/>
            </w:r>
          </w:p>
        </w:tc>
        <w:tc>
          <w:tcPr>
            <w:tcW w:w="6237" w:type="dxa"/>
            <w:vMerge/>
          </w:tcPr>
          <w:p w:rsidR="008D59D5" w:rsidRPr="00EC175D" w:rsidRDefault="008D59D5" w:rsidP="00802EC9">
            <w:pPr>
              <w:tabs>
                <w:tab w:val="left" w:pos="907"/>
              </w:tabs>
              <w:rPr>
                <w:sz w:val="18"/>
                <w:szCs w:val="18"/>
              </w:rPr>
            </w:pPr>
          </w:p>
        </w:tc>
      </w:tr>
      <w:tr w:rsidR="008D59D5" w:rsidTr="001A130A">
        <w:trPr>
          <w:trHeight w:val="90"/>
        </w:trPr>
        <w:tc>
          <w:tcPr>
            <w:tcW w:w="3936" w:type="dxa"/>
            <w:gridSpan w:val="2"/>
          </w:tcPr>
          <w:p w:rsidR="008D59D5" w:rsidRDefault="00494031" w:rsidP="00802EC9">
            <w:r>
              <w:rPr>
                <w:noProof/>
                <w:lang w:eastAsia="en-GB"/>
              </w:rPr>
              <w:drawing>
                <wp:inline distT="0" distB="0" distL="0" distR="0" wp14:anchorId="5FBD3236" wp14:editId="783C30A8">
                  <wp:extent cx="848995" cy="478790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(Y4)</w:t>
            </w:r>
          </w:p>
        </w:tc>
        <w:tc>
          <w:tcPr>
            <w:tcW w:w="3827" w:type="dxa"/>
            <w:gridSpan w:val="2"/>
          </w:tcPr>
          <w:p w:rsidR="008D59D5" w:rsidRDefault="00494031" w:rsidP="00802EC9">
            <w:r>
              <w:rPr>
                <w:noProof/>
                <w:lang w:eastAsia="en-GB"/>
              </w:rPr>
              <w:drawing>
                <wp:inline distT="0" distB="0" distL="0" distR="0" wp14:anchorId="3823A494" wp14:editId="4A6D8BDF">
                  <wp:extent cx="1056005" cy="283210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Merge/>
          </w:tcPr>
          <w:p w:rsidR="008D59D5" w:rsidRDefault="008D59D5" w:rsidP="00802EC9"/>
        </w:tc>
      </w:tr>
      <w:tr w:rsidR="008D59D5" w:rsidTr="001A130A">
        <w:trPr>
          <w:trHeight w:val="90"/>
        </w:trPr>
        <w:tc>
          <w:tcPr>
            <w:tcW w:w="3936" w:type="dxa"/>
            <w:gridSpan w:val="2"/>
          </w:tcPr>
          <w:p w:rsidR="008D59D5" w:rsidRDefault="00066D2B" w:rsidP="00802EC9">
            <w:pPr>
              <w:tabs>
                <w:tab w:val="right" w:pos="4350"/>
              </w:tabs>
            </w:pPr>
            <w:r>
              <w:rPr>
                <w:noProof/>
                <w:lang w:eastAsia="en-GB"/>
              </w:rPr>
              <w:drawing>
                <wp:inline distT="0" distB="0" distL="0" distR="0" wp14:anchorId="7D91F525" wp14:editId="637689F2">
                  <wp:extent cx="1088390" cy="50101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</w:tcPr>
          <w:p w:rsidR="008D59D5" w:rsidRDefault="00494031" w:rsidP="00802EC9">
            <w:r>
              <w:rPr>
                <w:noProof/>
                <w:lang w:eastAsia="en-GB"/>
              </w:rPr>
              <w:drawing>
                <wp:inline distT="0" distB="0" distL="0" distR="0" wp14:anchorId="5596EC58" wp14:editId="19F5C73C">
                  <wp:extent cx="1001395" cy="467995"/>
                  <wp:effectExtent l="0" t="0" r="8255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Merge/>
          </w:tcPr>
          <w:p w:rsidR="008D59D5" w:rsidRDefault="008D59D5" w:rsidP="00802EC9"/>
        </w:tc>
      </w:tr>
      <w:tr w:rsidR="008D59D5" w:rsidTr="001A130A">
        <w:trPr>
          <w:trHeight w:val="832"/>
        </w:trPr>
        <w:tc>
          <w:tcPr>
            <w:tcW w:w="3936" w:type="dxa"/>
            <w:gridSpan w:val="2"/>
          </w:tcPr>
          <w:p w:rsidR="008D59D5" w:rsidRDefault="008D59D5" w:rsidP="00802EC9"/>
        </w:tc>
        <w:tc>
          <w:tcPr>
            <w:tcW w:w="3827" w:type="dxa"/>
            <w:gridSpan w:val="2"/>
          </w:tcPr>
          <w:p w:rsidR="008D59D5" w:rsidRDefault="00066D2B" w:rsidP="00802EC9">
            <w:r>
              <w:rPr>
                <w:noProof/>
                <w:lang w:eastAsia="en-GB"/>
              </w:rPr>
              <w:drawing>
                <wp:inline distT="0" distB="0" distL="0" distR="0" wp14:anchorId="4473F0BC" wp14:editId="2EE7364A">
                  <wp:extent cx="1056005" cy="413385"/>
                  <wp:effectExtent l="0" t="0" r="0" b="571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Merge/>
          </w:tcPr>
          <w:p w:rsidR="008D59D5" w:rsidRDefault="008D59D5" w:rsidP="00802EC9"/>
        </w:tc>
      </w:tr>
      <w:tr w:rsidR="001A130A" w:rsidTr="001A130A">
        <w:trPr>
          <w:trHeight w:val="675"/>
        </w:trPr>
        <w:tc>
          <w:tcPr>
            <w:tcW w:w="4644" w:type="dxa"/>
            <w:gridSpan w:val="3"/>
          </w:tcPr>
          <w:p w:rsidR="001A130A" w:rsidRPr="00225773" w:rsidRDefault="001A130A" w:rsidP="00311A66">
            <w:pPr>
              <w:jc w:val="center"/>
              <w:rPr>
                <w:b/>
                <w:sz w:val="36"/>
                <w:szCs w:val="36"/>
              </w:rPr>
            </w:pPr>
            <w:r w:rsidRPr="00225773">
              <w:rPr>
                <w:b/>
                <w:sz w:val="36"/>
                <w:szCs w:val="36"/>
              </w:rPr>
              <w:t>Multiplication</w:t>
            </w:r>
          </w:p>
        </w:tc>
        <w:tc>
          <w:tcPr>
            <w:tcW w:w="3119" w:type="dxa"/>
          </w:tcPr>
          <w:p w:rsidR="001A130A" w:rsidRPr="00225773" w:rsidRDefault="001A130A" w:rsidP="00802EC9">
            <w:pPr>
              <w:jc w:val="center"/>
              <w:rPr>
                <w:b/>
                <w:sz w:val="36"/>
                <w:szCs w:val="36"/>
              </w:rPr>
            </w:pPr>
            <w:r w:rsidRPr="00225773">
              <w:rPr>
                <w:b/>
                <w:sz w:val="36"/>
                <w:szCs w:val="36"/>
              </w:rPr>
              <w:t>Division</w:t>
            </w:r>
          </w:p>
        </w:tc>
        <w:tc>
          <w:tcPr>
            <w:tcW w:w="6237" w:type="dxa"/>
          </w:tcPr>
          <w:p w:rsidR="001A130A" w:rsidRPr="00225773" w:rsidRDefault="001A130A" w:rsidP="00802EC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Key Strategies (Q16-36)</w:t>
            </w:r>
          </w:p>
        </w:tc>
      </w:tr>
      <w:tr w:rsidR="00066D2B" w:rsidTr="001A130A">
        <w:trPr>
          <w:trHeight w:val="1255"/>
        </w:trPr>
        <w:tc>
          <w:tcPr>
            <w:tcW w:w="2235" w:type="dxa"/>
          </w:tcPr>
          <w:p w:rsidR="00066D2B" w:rsidRPr="00EC175D" w:rsidRDefault="00066D2B" w:rsidP="00802EC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B3EB3EA" wp14:editId="2F890BB3">
                  <wp:extent cx="1227446" cy="70757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347" cy="7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</w:tcPr>
          <w:p w:rsidR="00066D2B" w:rsidRPr="00EC175D" w:rsidRDefault="00066D2B" w:rsidP="00802EC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79296E3" wp14:editId="0DB35989">
                  <wp:extent cx="1439583" cy="587829"/>
                  <wp:effectExtent l="0" t="0" r="8255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1" cy="588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066D2B" w:rsidRPr="00EC175D" w:rsidRDefault="00066D2B" w:rsidP="00802EC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47E92CB" wp14:editId="76D24E29">
                  <wp:extent cx="1056005" cy="283210"/>
                  <wp:effectExtent l="0" t="0" r="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Merge w:val="restart"/>
          </w:tcPr>
          <w:p w:rsidR="00066D2B" w:rsidRPr="00585EC9" w:rsidRDefault="00066D2B" w:rsidP="00AD70BB">
            <w:pPr>
              <w:pStyle w:val="ListParagraph"/>
              <w:numPr>
                <w:ilvl w:val="0"/>
                <w:numId w:val="3"/>
              </w:numPr>
            </w:pPr>
            <w:r w:rsidRPr="00585EC9">
              <w:t xml:space="preserve">Related facts: ( x4, x8, </w:t>
            </w:r>
            <w:r w:rsidRPr="00585EC9">
              <w:rPr>
                <w:rFonts w:cstheme="minorHAnsi"/>
              </w:rPr>
              <w:t>÷</w:t>
            </w:r>
            <w:r w:rsidRPr="00585EC9">
              <w:t>4,</w:t>
            </w:r>
            <w:r w:rsidRPr="00585EC9">
              <w:rPr>
                <w:rFonts w:ascii="Calibri" w:hAnsi="Calibri" w:cs="Calibri"/>
              </w:rPr>
              <w:t>÷</w:t>
            </w:r>
            <w:r w:rsidRPr="00585EC9">
              <w:t>8) and 70 x8 + 1x 8</w:t>
            </w:r>
          </w:p>
          <w:p w:rsidR="00066D2B" w:rsidRPr="00585EC9" w:rsidRDefault="00066D2B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 xml:space="preserve">PV Partitioning HTU </w:t>
            </w:r>
          </w:p>
          <w:p w:rsidR="00066D2B" w:rsidRPr="00585EC9" w:rsidRDefault="00066D2B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 xml:space="preserve">Multiplying multiples of 10- building up facts </w:t>
            </w:r>
            <w:proofErr w:type="spellStart"/>
            <w:r w:rsidRPr="00585EC9">
              <w:t>eg</w:t>
            </w:r>
            <w:proofErr w:type="spellEnd"/>
            <w:r w:rsidRPr="00585EC9">
              <w:t xml:space="preserve"> 5x7 so  5x70 so 50x70</w:t>
            </w:r>
            <w:r>
              <w:t xml:space="preserve"> and 15x6 + 15x0.1 (1/10)</w:t>
            </w:r>
          </w:p>
          <w:p w:rsidR="00066D2B" w:rsidRPr="00585EC9" w:rsidRDefault="00066D2B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>Multiplying by 10/100</w:t>
            </w:r>
          </w:p>
          <w:p w:rsidR="00066D2B" w:rsidRPr="00585EC9" w:rsidRDefault="00066D2B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 xml:space="preserve">Checking strategy for reasonable answer: rounding, x10/100, </w:t>
            </w:r>
            <w:r w:rsidRPr="00585EC9">
              <w:rPr>
                <w:rFonts w:cstheme="minorHAnsi"/>
              </w:rPr>
              <w:t>÷</w:t>
            </w:r>
            <w:r w:rsidRPr="00585EC9">
              <w:t>10/100</w:t>
            </w:r>
          </w:p>
          <w:p w:rsidR="00066D2B" w:rsidRPr="00585EC9" w:rsidRDefault="00066D2B" w:rsidP="00802EC9">
            <w:pPr>
              <w:pStyle w:val="ListParagraph"/>
              <w:numPr>
                <w:ilvl w:val="0"/>
                <w:numId w:val="2"/>
              </w:numPr>
            </w:pPr>
            <w:r w:rsidRPr="00585EC9">
              <w:t xml:space="preserve">Using multiplication fact to check division </w:t>
            </w:r>
            <w:proofErr w:type="spellStart"/>
            <w:r w:rsidRPr="00585EC9">
              <w:t>eg</w:t>
            </w:r>
            <w:proofErr w:type="spellEnd"/>
            <w:r w:rsidRPr="00585EC9">
              <w:t xml:space="preserve"> 4x?=96</w:t>
            </w:r>
          </w:p>
          <w:p w:rsidR="00066D2B" w:rsidRPr="00066D2B" w:rsidRDefault="00066D2B" w:rsidP="00802EC9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066D2B">
              <w:rPr>
                <w:b/>
              </w:rPr>
              <w:t>Formal methods : dividing by 2 digit numbers</w:t>
            </w:r>
          </w:p>
          <w:p w:rsidR="00066D2B" w:rsidRPr="00066D2B" w:rsidRDefault="00066D2B" w:rsidP="00802EC9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066D2B">
              <w:rPr>
                <w:b/>
              </w:rPr>
              <w:t>Dividing fractions</w:t>
            </w:r>
          </w:p>
          <w:p w:rsidR="00066D2B" w:rsidRPr="00066D2B" w:rsidRDefault="00311A66" w:rsidP="00802EC9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7D0D619E" wp14:editId="0566EBCE">
                  <wp:simplePos x="0" y="0"/>
                  <wp:positionH relativeFrom="column">
                    <wp:posOffset>2074545</wp:posOffset>
                  </wp:positionH>
                  <wp:positionV relativeFrom="paragraph">
                    <wp:posOffset>293370</wp:posOffset>
                  </wp:positionV>
                  <wp:extent cx="1426210" cy="348615"/>
                  <wp:effectExtent l="0" t="0" r="2540" b="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6D2B" w:rsidRPr="00066D2B">
              <w:rPr>
                <w:b/>
              </w:rPr>
              <w:t>Multiplying fractions by whole numbers</w:t>
            </w:r>
          </w:p>
          <w:p w:rsidR="00066D2B" w:rsidRPr="00311A66" w:rsidRDefault="00066D2B" w:rsidP="00066D2B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Combining operations </w:t>
            </w:r>
            <w:proofErr w:type="spellStart"/>
            <w:r>
              <w:rPr>
                <w:b/>
              </w:rPr>
              <w:t>eg</w:t>
            </w:r>
            <w:proofErr w:type="spellEnd"/>
          </w:p>
          <w:p w:rsidR="00066D2B" w:rsidRPr="008D59D5" w:rsidRDefault="00066D2B" w:rsidP="00802EC9">
            <w:pPr>
              <w:rPr>
                <w:sz w:val="28"/>
                <w:szCs w:val="28"/>
              </w:rPr>
            </w:pPr>
          </w:p>
        </w:tc>
      </w:tr>
      <w:tr w:rsidR="00066D2B" w:rsidTr="001A130A">
        <w:trPr>
          <w:trHeight w:val="912"/>
        </w:trPr>
        <w:tc>
          <w:tcPr>
            <w:tcW w:w="2235" w:type="dxa"/>
          </w:tcPr>
          <w:p w:rsidR="00066D2B" w:rsidRPr="00EC175D" w:rsidRDefault="00066D2B" w:rsidP="00066D2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377C08D" wp14:editId="3422D12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1905</wp:posOffset>
                  </wp:positionV>
                  <wp:extent cx="1346835" cy="402590"/>
                  <wp:effectExtent l="0" t="0" r="5715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835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9" w:type="dxa"/>
            <w:gridSpan w:val="2"/>
          </w:tcPr>
          <w:p w:rsidR="00066D2B" w:rsidRPr="00EC175D" w:rsidRDefault="00066D2B" w:rsidP="00494031">
            <w:pPr>
              <w:ind w:firstLine="7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36BF2056" wp14:editId="5D48422E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111125</wp:posOffset>
                  </wp:positionV>
                  <wp:extent cx="1483995" cy="293370"/>
                  <wp:effectExtent l="0" t="0" r="1905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:rsidR="00066D2B" w:rsidRPr="00EC175D" w:rsidRDefault="00066D2B" w:rsidP="00802EC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81FCEBB" wp14:editId="374AA49D">
                  <wp:extent cx="1273810" cy="315595"/>
                  <wp:effectExtent l="0" t="0" r="2540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Merge/>
          </w:tcPr>
          <w:p w:rsidR="00066D2B" w:rsidRPr="00EC175D" w:rsidRDefault="00066D2B" w:rsidP="00802EC9">
            <w:pPr>
              <w:rPr>
                <w:sz w:val="18"/>
                <w:szCs w:val="18"/>
              </w:rPr>
            </w:pPr>
          </w:p>
        </w:tc>
      </w:tr>
      <w:tr w:rsidR="00066D2B" w:rsidTr="001A130A">
        <w:trPr>
          <w:trHeight w:val="105"/>
        </w:trPr>
        <w:tc>
          <w:tcPr>
            <w:tcW w:w="4644" w:type="dxa"/>
            <w:gridSpan w:val="3"/>
          </w:tcPr>
          <w:p w:rsidR="00066D2B" w:rsidRDefault="00066D2B" w:rsidP="00802EC9">
            <w:r>
              <w:t xml:space="preserve">                   </w:t>
            </w:r>
            <w:r>
              <w:rPr>
                <w:noProof/>
                <w:lang w:eastAsia="en-GB"/>
              </w:rPr>
              <w:drawing>
                <wp:inline distT="0" distB="0" distL="0" distR="0" wp14:anchorId="3A6A8BDF" wp14:editId="2484B491">
                  <wp:extent cx="935990" cy="3810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066D2B" w:rsidRPr="00EC175D" w:rsidRDefault="00066D2B" w:rsidP="00802EC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20FEE41" wp14:editId="0833E359">
                  <wp:extent cx="1393190" cy="52260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Merge/>
          </w:tcPr>
          <w:p w:rsidR="00066D2B" w:rsidRPr="00EC175D" w:rsidRDefault="00066D2B" w:rsidP="00802EC9">
            <w:pPr>
              <w:rPr>
                <w:sz w:val="18"/>
                <w:szCs w:val="18"/>
              </w:rPr>
            </w:pPr>
          </w:p>
        </w:tc>
      </w:tr>
      <w:tr w:rsidR="00066D2B" w:rsidTr="001A130A">
        <w:trPr>
          <w:trHeight w:val="105"/>
        </w:trPr>
        <w:tc>
          <w:tcPr>
            <w:tcW w:w="4644" w:type="dxa"/>
            <w:gridSpan w:val="3"/>
          </w:tcPr>
          <w:p w:rsidR="00066D2B" w:rsidRDefault="00066D2B" w:rsidP="00802EC9">
            <w:r>
              <w:t xml:space="preserve">      </w:t>
            </w:r>
            <w:r>
              <w:rPr>
                <w:noProof/>
                <w:lang w:eastAsia="en-GB"/>
              </w:rPr>
              <w:drawing>
                <wp:inline distT="0" distB="0" distL="0" distR="0" wp14:anchorId="5A1C757F" wp14:editId="10D45F4F">
                  <wp:extent cx="1186815" cy="4572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D2B" w:rsidRPr="00066D2B" w:rsidRDefault="00066D2B" w:rsidP="00066D2B">
            <w:pPr>
              <w:ind w:firstLine="720"/>
            </w:pPr>
          </w:p>
        </w:tc>
        <w:tc>
          <w:tcPr>
            <w:tcW w:w="3119" w:type="dxa"/>
          </w:tcPr>
          <w:p w:rsidR="00066D2B" w:rsidRDefault="00066D2B" w:rsidP="00802EC9">
            <w:pPr>
              <w:tabs>
                <w:tab w:val="left" w:pos="3067"/>
              </w:tabs>
            </w:pPr>
            <w:r>
              <w:rPr>
                <w:noProof/>
                <w:lang w:eastAsia="en-GB"/>
              </w:rPr>
              <w:drawing>
                <wp:inline distT="0" distB="0" distL="0" distR="0" wp14:anchorId="3E5908D4" wp14:editId="78B49084">
                  <wp:extent cx="1458595" cy="501015"/>
                  <wp:effectExtent l="0" t="0" r="825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Merge/>
          </w:tcPr>
          <w:p w:rsidR="00066D2B" w:rsidRPr="00EC175D" w:rsidRDefault="00066D2B" w:rsidP="00802EC9">
            <w:pPr>
              <w:tabs>
                <w:tab w:val="left" w:pos="3067"/>
              </w:tabs>
              <w:rPr>
                <w:sz w:val="18"/>
                <w:szCs w:val="18"/>
              </w:rPr>
            </w:pPr>
          </w:p>
        </w:tc>
      </w:tr>
      <w:tr w:rsidR="00066D2B" w:rsidTr="001A130A">
        <w:trPr>
          <w:trHeight w:val="105"/>
        </w:trPr>
        <w:tc>
          <w:tcPr>
            <w:tcW w:w="4644" w:type="dxa"/>
            <w:gridSpan w:val="3"/>
          </w:tcPr>
          <w:p w:rsidR="00066D2B" w:rsidRDefault="00066D2B" w:rsidP="00802EC9"/>
        </w:tc>
        <w:tc>
          <w:tcPr>
            <w:tcW w:w="3119" w:type="dxa"/>
          </w:tcPr>
          <w:p w:rsidR="00066D2B" w:rsidRDefault="00066D2B" w:rsidP="00802EC9">
            <w:pPr>
              <w:tabs>
                <w:tab w:val="left" w:pos="3067"/>
              </w:tabs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233A8E2" wp14:editId="42E2CEED">
                  <wp:extent cx="882015" cy="435610"/>
                  <wp:effectExtent l="0" t="0" r="0" b="254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Merge/>
          </w:tcPr>
          <w:p w:rsidR="00066D2B" w:rsidRPr="00EC175D" w:rsidRDefault="00066D2B" w:rsidP="00802EC9">
            <w:pPr>
              <w:tabs>
                <w:tab w:val="left" w:pos="3067"/>
              </w:tabs>
              <w:rPr>
                <w:sz w:val="18"/>
                <w:szCs w:val="18"/>
              </w:rPr>
            </w:pPr>
          </w:p>
        </w:tc>
      </w:tr>
    </w:tbl>
    <w:p w:rsidR="00225773" w:rsidRDefault="003A06FD">
      <w:r>
        <w:t xml:space="preserve">                     </w:t>
      </w:r>
    </w:p>
    <w:p w:rsidR="00225773" w:rsidRDefault="00225773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/>
    <w:p w:rsidR="003A06FD" w:rsidRDefault="003A06FD">
      <w:bookmarkStart w:id="0" w:name="_GoBack"/>
      <w:bookmarkEnd w:id="0"/>
    </w:p>
    <w:sectPr w:rsidR="003A06FD" w:rsidSect="008A2C8D">
      <w:headerReference w:type="default" r:id="rId29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287" w:rsidRDefault="00F07287" w:rsidP="008D59D5">
      <w:pPr>
        <w:spacing w:after="0" w:line="240" w:lineRule="auto"/>
      </w:pPr>
      <w:r>
        <w:separator/>
      </w:r>
    </w:p>
  </w:endnote>
  <w:endnote w:type="continuationSeparator" w:id="0">
    <w:p w:rsidR="00F07287" w:rsidRDefault="00F07287" w:rsidP="008D5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287" w:rsidRDefault="00F07287" w:rsidP="008D59D5">
      <w:pPr>
        <w:spacing w:after="0" w:line="240" w:lineRule="auto"/>
      </w:pPr>
      <w:r>
        <w:separator/>
      </w:r>
    </w:p>
  </w:footnote>
  <w:footnote w:type="continuationSeparator" w:id="0">
    <w:p w:rsidR="00F07287" w:rsidRDefault="00F07287" w:rsidP="008D5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DED631CBB9147FD88BD0FC406BE222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D59D5" w:rsidRDefault="008D59D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Key Stage 2 Arithmetic Paper 2016</w:t>
        </w:r>
      </w:p>
    </w:sdtContent>
  </w:sdt>
  <w:p w:rsidR="008D59D5" w:rsidRDefault="008D59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D7A"/>
    <w:multiLevelType w:val="hybridMultilevel"/>
    <w:tmpl w:val="0400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55497"/>
    <w:multiLevelType w:val="hybridMultilevel"/>
    <w:tmpl w:val="D5DE5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20B79"/>
    <w:multiLevelType w:val="hybridMultilevel"/>
    <w:tmpl w:val="9484F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94"/>
    <w:rsid w:val="000213FD"/>
    <w:rsid w:val="00066D2B"/>
    <w:rsid w:val="001A130A"/>
    <w:rsid w:val="00225773"/>
    <w:rsid w:val="00311A66"/>
    <w:rsid w:val="003A06FD"/>
    <w:rsid w:val="00494031"/>
    <w:rsid w:val="00585EC9"/>
    <w:rsid w:val="005D626A"/>
    <w:rsid w:val="006D1C54"/>
    <w:rsid w:val="00802EC9"/>
    <w:rsid w:val="008A2C8D"/>
    <w:rsid w:val="008D59D5"/>
    <w:rsid w:val="00A6398E"/>
    <w:rsid w:val="00AD70BB"/>
    <w:rsid w:val="00BF3294"/>
    <w:rsid w:val="00C847D8"/>
    <w:rsid w:val="00D0561A"/>
    <w:rsid w:val="00D713DC"/>
    <w:rsid w:val="00EC175D"/>
    <w:rsid w:val="00ED0D09"/>
    <w:rsid w:val="00F0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2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5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9D5"/>
  </w:style>
  <w:style w:type="paragraph" w:styleId="Footer">
    <w:name w:val="footer"/>
    <w:basedOn w:val="Normal"/>
    <w:link w:val="FooterChar"/>
    <w:uiPriority w:val="99"/>
    <w:unhideWhenUsed/>
    <w:rsid w:val="008D5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9D5"/>
  </w:style>
  <w:style w:type="paragraph" w:styleId="ListParagraph">
    <w:name w:val="List Paragraph"/>
    <w:basedOn w:val="Normal"/>
    <w:uiPriority w:val="34"/>
    <w:qFormat/>
    <w:rsid w:val="008D5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2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5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9D5"/>
  </w:style>
  <w:style w:type="paragraph" w:styleId="Footer">
    <w:name w:val="footer"/>
    <w:basedOn w:val="Normal"/>
    <w:link w:val="FooterChar"/>
    <w:uiPriority w:val="99"/>
    <w:unhideWhenUsed/>
    <w:rsid w:val="008D5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9D5"/>
  </w:style>
  <w:style w:type="paragraph" w:styleId="ListParagraph">
    <w:name w:val="List Paragraph"/>
    <w:basedOn w:val="Normal"/>
    <w:uiPriority w:val="34"/>
    <w:qFormat/>
    <w:rsid w:val="008D5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ED631CBB9147FD88BD0FC406BE2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47738-550D-4E7C-906C-7487FFBC8763}"/>
      </w:docPartPr>
      <w:docPartBody>
        <w:p w:rsidR="006D6CC4" w:rsidRDefault="00CF3D2F" w:rsidP="00CF3D2F">
          <w:pPr>
            <w:pStyle w:val="DDED631CBB9147FD88BD0FC406BE222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2F"/>
    <w:rsid w:val="00472F79"/>
    <w:rsid w:val="005F57FA"/>
    <w:rsid w:val="006D6CC4"/>
    <w:rsid w:val="00CF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ED631CBB9147FD88BD0FC406BE2229">
    <w:name w:val="DDED631CBB9147FD88BD0FC406BE2229"/>
    <w:rsid w:val="00CF3D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ED631CBB9147FD88BD0FC406BE2229">
    <w:name w:val="DDED631CBB9147FD88BD0FC406BE2229"/>
    <w:rsid w:val="00CF3D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Stage 2 Arithmetic Paper 2016</vt:lpstr>
    </vt:vector>
  </TitlesOfParts>
  <Company>Hampshire County Council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Stage 2 Arithmetic Paper 2016</dc:title>
  <dc:creator>HUser</dc:creator>
  <cp:lastModifiedBy>HUser</cp:lastModifiedBy>
  <cp:revision>6</cp:revision>
  <cp:lastPrinted>2017-01-08T09:24:00Z</cp:lastPrinted>
  <dcterms:created xsi:type="dcterms:W3CDTF">2017-01-08T09:01:00Z</dcterms:created>
  <dcterms:modified xsi:type="dcterms:W3CDTF">2017-01-08T15:50:00Z</dcterms:modified>
</cp:coreProperties>
</file>