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C3B" w:rsidRPr="00E14BDF" w:rsidRDefault="00534C3B" w:rsidP="00534C3B">
      <w:pPr>
        <w:pStyle w:val="Header"/>
        <w:tabs>
          <w:tab w:val="clear" w:pos="4513"/>
          <w:tab w:val="clear" w:pos="9026"/>
        </w:tabs>
        <w:spacing w:after="200" w:line="276" w:lineRule="auto"/>
        <w:rPr>
          <w:rFonts w:cs="Arial"/>
        </w:rPr>
      </w:pPr>
    </w:p>
    <w:p w:rsidR="00534C3B" w:rsidRPr="00E14BDF" w:rsidRDefault="00534C3B">
      <w:pPr>
        <w:overflowPunct/>
        <w:autoSpaceDE/>
        <w:autoSpaceDN/>
        <w:adjustRightInd/>
        <w:spacing w:before="0" w:after="200" w:line="276" w:lineRule="auto"/>
        <w:textAlignment w:val="auto"/>
        <w:rPr>
          <w:rFonts w:eastAsiaTheme="minorHAnsi" w:cs="Arial"/>
          <w:sz w:val="22"/>
          <w:szCs w:val="22"/>
        </w:rPr>
      </w:pPr>
      <w:r w:rsidRPr="00E14BDF">
        <w:rPr>
          <w:rFonts w:cs="Arial"/>
          <w:noProof/>
          <w:lang w:eastAsia="en-GB"/>
        </w:rPr>
        <mc:AlternateContent>
          <mc:Choice Requires="wps">
            <w:drawing>
              <wp:anchor distT="0" distB="0" distL="114300" distR="114300" simplePos="0" relativeHeight="251661312" behindDoc="0" locked="0" layoutInCell="1" allowOverlap="1" wp14:anchorId="4F401352" wp14:editId="683212B8">
                <wp:simplePos x="0" y="0"/>
                <wp:positionH relativeFrom="column">
                  <wp:posOffset>-127635</wp:posOffset>
                </wp:positionH>
                <wp:positionV relativeFrom="paragraph">
                  <wp:posOffset>3451737</wp:posOffset>
                </wp:positionV>
                <wp:extent cx="5880100" cy="1403985"/>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534C3B" w:rsidRPr="00534C3B" w:rsidRDefault="0097225C" w:rsidP="00534C3B">
                            <w:pPr>
                              <w:pStyle w:val="Heading4"/>
                              <w:overflowPunct/>
                              <w:autoSpaceDE/>
                              <w:autoSpaceDN/>
                              <w:adjustRightInd/>
                              <w:spacing w:before="0" w:after="0" w:line="276" w:lineRule="auto"/>
                              <w:textAlignment w:val="auto"/>
                              <w:rPr>
                                <w:b w:val="0"/>
                                <w:sz w:val="24"/>
                                <w:szCs w:val="24"/>
                              </w:rPr>
                            </w:pPr>
                            <w:r>
                              <w:rPr>
                                <w:b w:val="0"/>
                                <w:sz w:val="24"/>
                                <w:szCs w:val="24"/>
                              </w:rPr>
                              <w:t>Phil Bagge &amp; Sue Savory</w:t>
                            </w:r>
                          </w:p>
                          <w:p w:rsidR="00534C3B" w:rsidRPr="00534C3B" w:rsidRDefault="00E14BDF"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534C3B" w:rsidRDefault="00F22985" w:rsidP="00256AF7">
                            <w:pPr>
                              <w:pStyle w:val="Heading4"/>
                              <w:spacing w:before="0" w:after="0" w:line="240" w:lineRule="auto"/>
                              <w:rPr>
                                <w:b w:val="0"/>
                                <w:sz w:val="24"/>
                                <w:szCs w:val="24"/>
                              </w:rPr>
                            </w:pPr>
                            <w:r>
                              <w:rPr>
                                <w:b w:val="0"/>
                                <w:sz w:val="24"/>
                                <w:szCs w:val="24"/>
                              </w:rPr>
                              <w:t>Final version</w:t>
                            </w:r>
                          </w:p>
                          <w:p w:rsidR="00534C3B" w:rsidRPr="00534C3B" w:rsidRDefault="00534C3B" w:rsidP="00534C3B"/>
                          <w:p w:rsidR="00534C3B" w:rsidRPr="00534C3B" w:rsidRDefault="00534C3B" w:rsidP="00534C3B">
                            <w:pPr>
                              <w:pStyle w:val="Heading4"/>
                              <w:overflowPunct/>
                              <w:autoSpaceDE/>
                              <w:autoSpaceDN/>
                              <w:adjustRightInd/>
                              <w:spacing w:before="0" w:after="0" w:line="240" w:lineRule="auto"/>
                              <w:textAlignment w:val="auto"/>
                              <w:rPr>
                                <w:b w:val="0"/>
                                <w:sz w:val="24"/>
                                <w:szCs w:val="24"/>
                              </w:rPr>
                            </w:pPr>
                          </w:p>
                          <w:p w:rsidR="00534C3B" w:rsidRPr="00534C3B" w:rsidRDefault="00534C3B" w:rsidP="00534C3B">
                            <w:pPr>
                              <w:pStyle w:val="Heading4"/>
                              <w:spacing w:after="0" w:line="240" w:lineRule="auto"/>
                              <w:rPr>
                                <w:sz w:val="24"/>
                                <w:szCs w:val="24"/>
                              </w:rPr>
                            </w:pPr>
                            <w:r w:rsidRPr="00534C3B">
                              <w:rPr>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05pt;margin-top:271.8pt;width:46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ooDAIAAPMDAAAOAAAAZHJzL2Uyb0RvYy54bWysU9tu2zAMfR+wfxD0vtjJki4x4hRduwwD&#10;ugvQ7gMYWY6FSaImKbG7rx8lp2mwvQ3TgyCJ5CHPIbW+HoxmR+mDQlvz6aTkTFqBjbL7mn9/3L5Z&#10;chYi2AY0WlnzJxn49eb1q3XvKjnDDnUjPSMQG6re1byL0VVFEUQnDYQJOmnJ2KI3EOnq90XjoSd0&#10;o4tZWV4VPfrGeRQyBHq9G418k/HbVor4tW2DjEzXnGqLefd536W92Kyh2ntwnRKnMuAfqjCgLCU9&#10;Q91BBHbw6i8oo4THgG2cCDQFtq0SMnMgNtPyDzYPHTiZuZA4wZ1lCv8PVnw5fvNMNTW/4syCoRY9&#10;yiGy9ziwWVKnd6EipwdHbnGgZ+pyZhrcPYofgVm87cDu5Y332HcSGqpumiKLi9ARJySQXf8ZG0oD&#10;h4gZaGi9SdKRGIzQqUtP586kUgQ9LpZLkodMgmzTefl2tVzkHFA9hzsf4keJhqVDzT21PsPD8T7E&#10;VA5Uzy4pm8Wt0jq3X1vW13y1mC1ywIXFqEjTqZWp+bJMa5yXxPKDbXJwBKXHMyXQ9kQ7MR05x2E3&#10;kGPSYofNEwngcZxC+jV06ND/4qynCax5+HkALznTnyyJuJrO52lk82W+eDeji7+07C4tYAVB1Txy&#10;Nh5vYx7zxDW4GxJ7q7IML5WcaqXJyuqcfkEa3ct79nr5q5vfAAAA//8DAFBLAwQUAAYACAAAACEA&#10;beODTuEAAAALAQAADwAAAGRycy9kb3ducmV2LnhtbEyPy07DMBBF90j8gzVI7Fq7oU1oyKSqUFuW&#10;hRKxduMhiYgfit00/D1mBcvRPbr3TLGZdM9GGnxnDcJiLoCRqa3qTINQve9nj8B8kEbJ3hpC+CYP&#10;m/L2ppC5slfzRuMpNCyWGJ9LhDYEl3Pu65a09HPryMTs0w5ahngODVeDvMZy3fNEiJRr2Zm40EpH&#10;zy3VX6eLRnDBHbKX4fi63e1HUX0cqqRrdoj3d9P2CVigKfzB8Ksf1aGMTmd7McqzHmGWiEVEEVbL&#10;hxRYJNZitQZ2RsjSZQa8LPj/H8ofAAAA//8DAFBLAQItABQABgAIAAAAIQC2gziS/gAAAOEBAAAT&#10;AAAAAAAAAAAAAAAAAAAAAABbQ29udGVudF9UeXBlc10ueG1sUEsBAi0AFAAGAAgAAAAhADj9If/W&#10;AAAAlAEAAAsAAAAAAAAAAAAAAAAALwEAAF9yZWxzLy5yZWxzUEsBAi0AFAAGAAgAAAAhAKdwaigM&#10;AgAA8wMAAA4AAAAAAAAAAAAAAAAALgIAAGRycy9lMm9Eb2MueG1sUEsBAi0AFAAGAAgAAAAhAG3j&#10;g07hAAAACwEAAA8AAAAAAAAAAAAAAAAAZgQAAGRycy9kb3ducmV2LnhtbFBLBQYAAAAABAAEAPMA&#10;AAB0BQAAAAA=&#10;" filled="f" stroked="f">
                <v:textbox style="mso-fit-shape-to-text:t">
                  <w:txbxContent>
                    <w:p w:rsidR="00534C3B" w:rsidRPr="00534C3B" w:rsidRDefault="0097225C" w:rsidP="00534C3B">
                      <w:pPr>
                        <w:pStyle w:val="Heading4"/>
                        <w:overflowPunct/>
                        <w:autoSpaceDE/>
                        <w:autoSpaceDN/>
                        <w:adjustRightInd/>
                        <w:spacing w:before="0" w:after="0" w:line="276" w:lineRule="auto"/>
                        <w:textAlignment w:val="auto"/>
                        <w:rPr>
                          <w:b w:val="0"/>
                          <w:sz w:val="24"/>
                          <w:szCs w:val="24"/>
                        </w:rPr>
                      </w:pPr>
                      <w:r>
                        <w:rPr>
                          <w:b w:val="0"/>
                          <w:sz w:val="24"/>
                          <w:szCs w:val="24"/>
                        </w:rPr>
                        <w:t>Phil Bagge &amp; Sue Savory</w:t>
                      </w:r>
                    </w:p>
                    <w:p w:rsidR="00534C3B" w:rsidRPr="00534C3B" w:rsidRDefault="00E14BDF"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534C3B" w:rsidRDefault="00F22985" w:rsidP="00256AF7">
                      <w:pPr>
                        <w:pStyle w:val="Heading4"/>
                        <w:spacing w:before="0" w:after="0" w:line="240" w:lineRule="auto"/>
                        <w:rPr>
                          <w:b w:val="0"/>
                          <w:sz w:val="24"/>
                          <w:szCs w:val="24"/>
                        </w:rPr>
                      </w:pPr>
                      <w:r>
                        <w:rPr>
                          <w:b w:val="0"/>
                          <w:sz w:val="24"/>
                          <w:szCs w:val="24"/>
                        </w:rPr>
                        <w:t>Final version</w:t>
                      </w:r>
                    </w:p>
                    <w:p w:rsidR="00534C3B" w:rsidRPr="00534C3B" w:rsidRDefault="00534C3B" w:rsidP="00534C3B"/>
                    <w:p w:rsidR="00534C3B" w:rsidRPr="00534C3B" w:rsidRDefault="00534C3B" w:rsidP="00534C3B">
                      <w:pPr>
                        <w:pStyle w:val="Heading4"/>
                        <w:overflowPunct/>
                        <w:autoSpaceDE/>
                        <w:autoSpaceDN/>
                        <w:adjustRightInd/>
                        <w:spacing w:before="0" w:after="0" w:line="240" w:lineRule="auto"/>
                        <w:textAlignment w:val="auto"/>
                        <w:rPr>
                          <w:b w:val="0"/>
                          <w:sz w:val="24"/>
                          <w:szCs w:val="24"/>
                        </w:rPr>
                      </w:pPr>
                    </w:p>
                    <w:p w:rsidR="00534C3B" w:rsidRPr="00534C3B" w:rsidRDefault="00534C3B" w:rsidP="00534C3B">
                      <w:pPr>
                        <w:pStyle w:val="Heading4"/>
                        <w:spacing w:after="0" w:line="240" w:lineRule="auto"/>
                        <w:rPr>
                          <w:sz w:val="24"/>
                          <w:szCs w:val="24"/>
                        </w:rPr>
                      </w:pPr>
                      <w:r w:rsidRPr="00534C3B">
                        <w:rPr>
                          <w:sz w:val="24"/>
                          <w:szCs w:val="24"/>
                        </w:rPr>
                        <w:t>© Hampshire County Council</w:t>
                      </w:r>
                    </w:p>
                  </w:txbxContent>
                </v:textbox>
              </v:shape>
            </w:pict>
          </mc:Fallback>
        </mc:AlternateContent>
      </w:r>
      <w:r w:rsidRPr="00E14BDF">
        <w:rPr>
          <w:rFonts w:cs="Arial"/>
          <w:noProof/>
          <w:lang w:eastAsia="en-GB"/>
        </w:rPr>
        <mc:AlternateContent>
          <mc:Choice Requires="wps">
            <w:drawing>
              <wp:anchor distT="0" distB="0" distL="114300" distR="114300" simplePos="0" relativeHeight="251659264" behindDoc="0" locked="0" layoutInCell="1" allowOverlap="1" wp14:anchorId="64050631" wp14:editId="2FCB6E7A">
                <wp:simplePos x="0" y="0"/>
                <wp:positionH relativeFrom="column">
                  <wp:posOffset>-128080</wp:posOffset>
                </wp:positionH>
                <wp:positionV relativeFrom="paragraph">
                  <wp:posOffset>1394460</wp:posOffset>
                </wp:positionV>
                <wp:extent cx="588010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534C3B" w:rsidRPr="00CD40CD" w:rsidRDefault="0097225C" w:rsidP="00534C3B">
                            <w:pPr>
                              <w:pStyle w:val="Heading3"/>
                              <w:spacing w:after="0" w:line="240" w:lineRule="auto"/>
                            </w:pPr>
                            <w:r>
                              <w:t>Computing</w:t>
                            </w:r>
                          </w:p>
                          <w:p w:rsidR="00534C3B" w:rsidRPr="00534C3B" w:rsidRDefault="00534C3B" w:rsidP="00534C3B"/>
                          <w:p w:rsidR="00534C3B" w:rsidRPr="000763CF" w:rsidRDefault="00E14BDF" w:rsidP="00534C3B">
                            <w:pPr>
                              <w:pStyle w:val="Heading4"/>
                              <w:spacing w:after="0" w:line="240" w:lineRule="auto"/>
                              <w:rPr>
                                <w:sz w:val="40"/>
                              </w:rPr>
                            </w:pPr>
                            <w:r>
                              <w:rPr>
                                <w:sz w:val="40"/>
                              </w:rPr>
                              <w:t>KS3 HAM Structures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0.1pt;margin-top:109.8pt;width:46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4HDgIAAPoDAAAOAAAAZHJzL2Uyb0RvYy54bWysU9tuGyEQfa/Uf0C817t2va29Mo7SpK4q&#10;pRcp6QdglvWiAkMBe9f9+gys41jJW1UeEMMwZ+acGVZXg9HkIH1QYBmdTkpKpBXQKLtj9NfD5t2C&#10;khC5bbgGKxk9ykCv1m/frHpXyxl0oBvpCYLYUPeO0S5GVxdFEJ00PEzASYvOFrzhEU2/KxrPe0Q3&#10;upiV5YeiB984D0KGgLe3o5OuM37bShF/tG2QkWhGsbaYd5/3bdqL9YrXO89dp8SpDP4PVRiuLCY9&#10;Q93yyMneq1dQRgkPAdo4EWAKaFslZOaAbKblCzb3HXcyc0FxgjvLFP4frPh++OmJahitKLHcYIse&#10;5BDJJxjILKnTu1Djo3uHz+KA19jlzDS4OxC/A7Fw03G7k9feQ99J3mB10xRZXISOOCGBbPtv0GAa&#10;vo+QgYbWmyQdikEQHbt0PHcmlSLwslosUB50CfRN5+X75aLKOXj9FO58iF8kGJIOjHpsfYbnh7sQ&#10;Uzm8fnqSslnYKK1z+7UlPaPLalblgAuPURGnUyvD6KJMa5yXxPKzbXJw5EqPZ0yg7Yl2YjpyjsN2&#10;yPpmTZIkW2iOqIOHcRjx8+ChA/+Xkh4HkdHwZ8+9pER/tajlcjqfp8nNxrz6OEPDX3q2lx5uBUIx&#10;GikZjzcxT3uiHNw1ar5RWY3nSk4l44BlkU6fIU3wpZ1fPX/Z9SMAAAD//wMAUEsDBBQABgAIAAAA&#10;IQCpIt1+4AAAAAsBAAAPAAAAZHJzL2Rvd25yZXYueG1sTI/BbsIwEETvlfoP1lbqDWwsCiXEQagC&#10;eiylUc8mNknUeG3FJqR/3+2pPa72aeZNvhldxwbbx9ajgtlUALNYedNiraD82E+egcWk0ejOo1Xw&#10;bSNsivu7XGfG3/DdDqdUMwrBmGkFTUoh4zxWjXU6Tn2wSL+L751OdPY1N72+UbjruBRiwZ1ukRoa&#10;HexLY6uv09UpCCkclq/923G72w+i/DyUsq13Sj0+jNs1sGTH9AfDrz6pQ0FOZ39FE1mnYCKFJFSB&#10;nK0WwIhYiScac1Ywn4sl8CLn/zcUPwAAAP//AwBQSwECLQAUAAYACAAAACEAtoM4kv4AAADhAQAA&#10;EwAAAAAAAAAAAAAAAAAAAAAAW0NvbnRlbnRfVHlwZXNdLnhtbFBLAQItABQABgAIAAAAIQA4/SH/&#10;1gAAAJQBAAALAAAAAAAAAAAAAAAAAC8BAABfcmVscy8ucmVsc1BLAQItABQABgAIAAAAIQAtwG4H&#10;DgIAAPoDAAAOAAAAAAAAAAAAAAAAAC4CAABkcnMvZTJvRG9jLnhtbFBLAQItABQABgAIAAAAIQCp&#10;It1+4AAAAAsBAAAPAAAAAAAAAAAAAAAAAGgEAABkcnMvZG93bnJldi54bWxQSwUGAAAAAAQABADz&#10;AAAAdQUAAAAA&#10;" filled="f" stroked="f">
                <v:textbox style="mso-fit-shape-to-text:t">
                  <w:txbxContent>
                    <w:p w:rsidR="00534C3B" w:rsidRPr="00CD40CD" w:rsidRDefault="0097225C" w:rsidP="00534C3B">
                      <w:pPr>
                        <w:pStyle w:val="Heading3"/>
                        <w:spacing w:after="0" w:line="240" w:lineRule="auto"/>
                      </w:pPr>
                      <w:r>
                        <w:t>Computing</w:t>
                      </w:r>
                    </w:p>
                    <w:p w:rsidR="00534C3B" w:rsidRPr="00534C3B" w:rsidRDefault="00534C3B" w:rsidP="00534C3B"/>
                    <w:p w:rsidR="00534C3B" w:rsidRPr="000763CF" w:rsidRDefault="00E14BDF" w:rsidP="00534C3B">
                      <w:pPr>
                        <w:pStyle w:val="Heading4"/>
                        <w:spacing w:after="0" w:line="240" w:lineRule="auto"/>
                        <w:rPr>
                          <w:sz w:val="40"/>
                        </w:rPr>
                      </w:pPr>
                      <w:r>
                        <w:rPr>
                          <w:sz w:val="40"/>
                        </w:rPr>
                        <w:t>KS3 HAM Structures</w:t>
                      </w:r>
                    </w:p>
                  </w:txbxContent>
                </v:textbox>
              </v:shape>
            </w:pict>
          </mc:Fallback>
        </mc:AlternateContent>
      </w:r>
      <w:r w:rsidRPr="00E14BDF">
        <w:rPr>
          <w:rFonts w:cs="Arial"/>
          <w:noProof/>
          <w:lang w:eastAsia="en-GB"/>
        </w:rPr>
        <mc:AlternateContent>
          <mc:Choice Requires="wps">
            <w:drawing>
              <wp:anchor distT="0" distB="0" distL="114300" distR="114300" simplePos="0" relativeHeight="251663360" behindDoc="0" locked="0" layoutInCell="1" allowOverlap="1" wp14:anchorId="2A5A0EA5" wp14:editId="5BF09EFD">
                <wp:simplePos x="0" y="0"/>
                <wp:positionH relativeFrom="column">
                  <wp:posOffset>-936625</wp:posOffset>
                </wp:positionH>
                <wp:positionV relativeFrom="paragraph">
                  <wp:posOffset>416560</wp:posOffset>
                </wp:positionV>
                <wp:extent cx="4248150" cy="3511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351155"/>
                        </a:xfrm>
                        <a:prstGeom prst="rect">
                          <a:avLst/>
                        </a:prstGeom>
                        <a:solidFill>
                          <a:srgbClr val="1F3244"/>
                        </a:solidFill>
                        <a:ln w="9525">
                          <a:noFill/>
                          <a:miter lim="800000"/>
                          <a:headEnd/>
                          <a:tailEnd/>
                        </a:ln>
                      </wps:spPr>
                      <wps:txbx>
                        <w:txbxContent>
                          <w:p w:rsidR="00534C3B" w:rsidRPr="00534C3B" w:rsidRDefault="00534C3B" w:rsidP="00CD40CD">
                            <w:pPr>
                              <w:pStyle w:val="Heading1"/>
                              <w:spacing w:before="0"/>
                              <w:jc w:val="center"/>
                              <w:rPr>
                                <w:b w:val="0"/>
                              </w:rPr>
                            </w:pPr>
                            <w:r w:rsidRPr="00534C3B">
                              <w:rPr>
                                <w:b w:val="0"/>
                              </w:rPr>
                              <w:t>HIAS MOODLE+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3.75pt;margin-top:32.8pt;width:334.5pt;height:2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O03JgIAACQEAAAOAAAAZHJzL2Uyb0RvYy54bWysU9tu2zAMfR+wfxD0vvgSe02NOEWXLsOA&#10;7gK0+wBZlmNhkuhJSuzu60vJaZZtb8P8YJAieXR4SK1vJq3IUVgnwdQ0W6SUCMOhlWZf02+Puzcr&#10;SpxnpmUKjKjpk3D0ZvP61XocKpFDD6oVliCIcdU41LT3fqiSxPFeaOYWMAiDwQ6sZh5du09ay0ZE&#10;1yrJ0/RtMoJtBwtcOIend3OQbiJ+1wnuv3SdE56omiI3H/82/pvwTzZrVu0tG3rJTzTYP7DQTBq8&#10;9Ax1xzwjByv/gtKSW3DQ+QUHnUDXSS5iD9hNlv7RzUPPBhF7QXHccJbJ/T9Y/vn41RLZ1nSZXlFi&#10;mMYhPYrJk3cwkTzoMw6uwrSHARP9hMc459irG+6Bf3fEwLZnZi9urYWxF6xFflmoTC5KZxwXQJrx&#10;E7R4DTt4iEBTZ3UQD+UgiI5zejrPJlDheFjkxSorMcQxtiyzrCzjFax6qR6s8x8EaBKMmlqcfURn&#10;x3vnAxtWvaSEyxwo2e6kUtGx+2arLDky3JNst8yL4oT+W5oyZKzpdZmXEdlAqI8rpKXHPVZS13SV&#10;hi+Usyqo8d600fZMqtlGJsqc5AmKzNr4qZniJM6qN9A+oV4W5rXFZ4ZGD/YnJSOubE3djwOzghL1&#10;0aDm11lRhB2PTlFe5ejYy0hzGWGGI1RNPSWzufXxXQTaBm5xNp2MsoUhzkxOlHEVo5qnZxN2/dKP&#10;Wb8e9+YZAAD//wMAUEsDBBQABgAIAAAAIQDvmwTR4QAAAAsBAAAPAAAAZHJzL2Rvd25yZXYueG1s&#10;TI9NT8MwDIbvSPyHyEhc0Ja2rGWUphMCjROXfXDPGtNWNE7VpFu3X485jaPtR6+ft1hNthNHHHzr&#10;SEE8j0AgVc60VCvY79azJQgfNBndOUIFZ/SwKm9vCp0bd6INHrehFhxCPtcKmhD6XEpfNWi1n7se&#10;iW/fbrA68DjU0gz6xOG2k0kUZdLqlvhDo3t8a7D62Y5WwQU/P973y/Pi0W7q3fqSPQzx16jU/d30&#10;+gIi4BSuMPzpszqU7HRwIxkvOgWzePGUMqsgSzMQTKRJzIsDo0n0DLIs5P8O5S8AAAD//wMAUEsB&#10;Ai0AFAAGAAgAAAAhALaDOJL+AAAA4QEAABMAAAAAAAAAAAAAAAAAAAAAAFtDb250ZW50X1R5cGVz&#10;XS54bWxQSwECLQAUAAYACAAAACEAOP0h/9YAAACUAQAACwAAAAAAAAAAAAAAAAAvAQAAX3JlbHMv&#10;LnJlbHNQSwECLQAUAAYACAAAACEAPbjtNyYCAAAkBAAADgAAAAAAAAAAAAAAAAAuAgAAZHJzL2Uy&#10;b0RvYy54bWxQSwECLQAUAAYACAAAACEA75sE0eEAAAALAQAADwAAAAAAAAAAAAAAAACABAAAZHJz&#10;L2Rvd25yZXYueG1sUEsFBgAAAAAEAAQA8wAAAI4FAAAAAA==&#10;" fillcolor="#1f3244" stroked="f">
                <v:textbox>
                  <w:txbxContent>
                    <w:p w:rsidR="00534C3B" w:rsidRPr="00534C3B" w:rsidRDefault="00534C3B" w:rsidP="00CD40CD">
                      <w:pPr>
                        <w:pStyle w:val="Heading1"/>
                        <w:spacing w:before="0"/>
                        <w:jc w:val="center"/>
                        <w:rPr>
                          <w:b w:val="0"/>
                        </w:rPr>
                      </w:pPr>
                      <w:r w:rsidRPr="00534C3B">
                        <w:rPr>
                          <w:b w:val="0"/>
                        </w:rPr>
                        <w:t>HIAS MOODLE+ RESOURCE</w:t>
                      </w:r>
                    </w:p>
                  </w:txbxContent>
                </v:textbox>
              </v:shape>
            </w:pict>
          </mc:Fallback>
        </mc:AlternateContent>
      </w:r>
      <w:r w:rsidRPr="00E14BDF">
        <w:rPr>
          <w:rFonts w:cs="Arial"/>
        </w:rPr>
        <w:br w:type="page"/>
      </w:r>
      <w:bookmarkStart w:id="0" w:name="_GoBack"/>
      <w:bookmarkEnd w:id="0"/>
    </w:p>
    <w:p w:rsidR="00E14BDF" w:rsidRPr="00E14BDF" w:rsidRDefault="00534C3B" w:rsidP="00E14BDF">
      <w:pPr>
        <w:pStyle w:val="Header"/>
        <w:tabs>
          <w:tab w:val="clear" w:pos="4513"/>
          <w:tab w:val="clear" w:pos="9026"/>
        </w:tabs>
        <w:rPr>
          <w:rFonts w:cs="Arial"/>
          <w:b/>
          <w:color w:val="0088CE"/>
          <w:sz w:val="56"/>
          <w:szCs w:val="56"/>
        </w:rPr>
      </w:pPr>
      <w:r w:rsidRPr="00E14BDF">
        <w:rPr>
          <w:rFonts w:cs="Arial"/>
          <w:b/>
          <w:color w:val="0088CE"/>
          <w:sz w:val="56"/>
          <w:szCs w:val="56"/>
        </w:rPr>
        <w:lastRenderedPageBreak/>
        <w:t>Overview</w:t>
      </w:r>
    </w:p>
    <w:p w:rsidR="00E14BDF" w:rsidRPr="00E14BDF" w:rsidRDefault="00E14BDF" w:rsidP="00E14BDF">
      <w:pPr>
        <w:pStyle w:val="Header"/>
        <w:tabs>
          <w:tab w:val="clear" w:pos="4513"/>
          <w:tab w:val="clear" w:pos="9026"/>
        </w:tabs>
        <w:rPr>
          <w:rFonts w:cs="Arial"/>
          <w:b/>
          <w:color w:val="0088CE"/>
          <w:sz w:val="56"/>
          <w:szCs w:val="56"/>
        </w:rPr>
      </w:pPr>
    </w:p>
    <w:p w:rsidR="00E14BDF" w:rsidRPr="00E14BDF" w:rsidRDefault="00E14BDF" w:rsidP="00E14BDF">
      <w:pPr>
        <w:pStyle w:val="Header"/>
        <w:tabs>
          <w:tab w:val="clear" w:pos="4513"/>
          <w:tab w:val="clear" w:pos="9026"/>
        </w:tabs>
        <w:spacing w:before="0"/>
        <w:rPr>
          <w:rFonts w:cs="Arial"/>
          <w:b/>
          <w:sz w:val="28"/>
          <w:szCs w:val="24"/>
        </w:rPr>
      </w:pPr>
      <w:r w:rsidRPr="00E14BDF">
        <w:rPr>
          <w:rFonts w:cs="Arial"/>
          <w:b/>
          <w:sz w:val="28"/>
          <w:szCs w:val="24"/>
        </w:rPr>
        <w:t>In this document</w:t>
      </w:r>
    </w:p>
    <w:p w:rsidR="00E14BDF" w:rsidRPr="00E14BDF" w:rsidRDefault="00E14BDF" w:rsidP="00E14BDF">
      <w:pPr>
        <w:pStyle w:val="Header"/>
        <w:tabs>
          <w:tab w:val="clear" w:pos="4513"/>
          <w:tab w:val="clear" w:pos="9026"/>
        </w:tabs>
        <w:spacing w:before="0"/>
        <w:rPr>
          <w:rFonts w:cs="Arial"/>
          <w:b/>
          <w:color w:val="0088CE"/>
          <w:sz w:val="28"/>
          <w:szCs w:val="24"/>
        </w:rPr>
      </w:pPr>
    </w:p>
    <w:p w:rsidR="00E14BDF" w:rsidRPr="00E14BDF" w:rsidRDefault="00E14BDF" w:rsidP="00E14BDF">
      <w:pPr>
        <w:spacing w:before="0" w:line="240" w:lineRule="auto"/>
        <w:rPr>
          <w:rFonts w:eastAsia="Calibri" w:cs="Arial"/>
          <w:szCs w:val="24"/>
        </w:rPr>
      </w:pPr>
      <w:r w:rsidRPr="00E14BDF">
        <w:rPr>
          <w:rFonts w:eastAsia="Calibri" w:cs="Arial"/>
          <w:szCs w:val="24"/>
        </w:rPr>
        <w:t xml:space="preserve">The aim of the resource is to provide support for teaching towards school defined “expected” standards for each KS3 year group, building on KS2 national curriculum requirements. The model suggests ambitious expectations for achievement so that year 7 provides a secure platform for progress </w:t>
      </w:r>
      <w:r w:rsidRPr="00E14BDF">
        <w:rPr>
          <w:rFonts w:eastAsia="Calibri" w:cs="Arial"/>
          <w:strike/>
          <w:szCs w:val="24"/>
        </w:rPr>
        <w:t>to</w:t>
      </w:r>
      <w:r w:rsidRPr="00E14BDF">
        <w:rPr>
          <w:rFonts w:eastAsia="Calibri" w:cs="Arial"/>
          <w:szCs w:val="24"/>
        </w:rPr>
        <w:t xml:space="preserve"> high expectations in future GCSEs. It can be used to review, modify or adopt into school tracking systems as appropriate.</w:t>
      </w:r>
    </w:p>
    <w:p w:rsidR="00E14BDF" w:rsidRPr="00E14BDF" w:rsidRDefault="00E14BDF" w:rsidP="00E14BDF">
      <w:pPr>
        <w:spacing w:before="0" w:line="240" w:lineRule="auto"/>
        <w:rPr>
          <w:rFonts w:eastAsia="Calibri" w:cs="Arial"/>
          <w:szCs w:val="24"/>
        </w:rPr>
      </w:pPr>
    </w:p>
    <w:p w:rsidR="00E14BDF" w:rsidRPr="00E14BDF" w:rsidRDefault="00E14BDF" w:rsidP="00E14BDF">
      <w:pPr>
        <w:spacing w:before="0" w:line="240" w:lineRule="auto"/>
        <w:rPr>
          <w:rFonts w:eastAsia="Calibri" w:cs="Arial"/>
          <w:szCs w:val="24"/>
        </w:rPr>
      </w:pPr>
      <w:r w:rsidRPr="00E14BDF">
        <w:rPr>
          <w:rFonts w:eastAsia="Calibri" w:cs="Arial"/>
          <w:szCs w:val="24"/>
        </w:rPr>
        <w:t>The Hampshire KS3 Curriculum and Assessment Model has been developed to support schools in providing a challenging and creative curriculum at Key Stage 3. This responds to the criticisms of Ofsted’s ‘Key Stage 3: The Wasted Years’ and, more recently, Amanda Spielmen’s (HMCI) emphasis on ensuring KS3 has its own identity, rather than being driven by KS4 assessment objectives and testing regimes. It aims to provide an answer to life without levels that does not rely on GCSE AOs, but instead builds more gradually to ensure the skills needed prior to GCSE are fully grasped and that pupils remain engaged and motivated.</w:t>
      </w:r>
    </w:p>
    <w:p w:rsidR="00E14BDF" w:rsidRPr="00E14BDF" w:rsidRDefault="00E14BDF" w:rsidP="00E14BDF">
      <w:pPr>
        <w:pStyle w:val="Contentshead"/>
        <w:spacing w:before="0" w:after="0"/>
        <w:rPr>
          <w:rFonts w:cs="Arial"/>
          <w:sz w:val="24"/>
        </w:rPr>
      </w:pPr>
    </w:p>
    <w:p w:rsidR="00E14BDF" w:rsidRPr="00E14BDF" w:rsidRDefault="00E14BDF" w:rsidP="00E14BDF">
      <w:pPr>
        <w:pStyle w:val="Contentshead"/>
        <w:spacing w:before="0" w:after="0"/>
        <w:rPr>
          <w:rFonts w:cs="Arial"/>
          <w:sz w:val="28"/>
        </w:rPr>
      </w:pPr>
      <w:r w:rsidRPr="00E14BDF">
        <w:rPr>
          <w:rFonts w:cs="Arial"/>
          <w:sz w:val="28"/>
        </w:rPr>
        <w:t>Points to consider when using this resource</w:t>
      </w:r>
    </w:p>
    <w:p w:rsidR="00E14BDF" w:rsidRPr="00E14BDF" w:rsidRDefault="00E14BDF" w:rsidP="00E14BDF">
      <w:pPr>
        <w:pStyle w:val="Header"/>
        <w:tabs>
          <w:tab w:val="clear" w:pos="4513"/>
          <w:tab w:val="clear" w:pos="9026"/>
        </w:tabs>
        <w:spacing w:before="0"/>
        <w:rPr>
          <w:rFonts w:cs="Arial"/>
        </w:rPr>
      </w:pPr>
    </w:p>
    <w:p w:rsidR="00E14BDF" w:rsidRPr="00E14BDF" w:rsidRDefault="00E14BDF" w:rsidP="00E14BDF">
      <w:pPr>
        <w:spacing w:before="0" w:line="240" w:lineRule="auto"/>
        <w:rPr>
          <w:rFonts w:eastAsia="Calibri" w:cs="Arial"/>
          <w:szCs w:val="24"/>
        </w:rPr>
      </w:pPr>
      <w:r w:rsidRPr="00E14BDF">
        <w:rPr>
          <w:rFonts w:eastAsia="Calibri" w:cs="Arial"/>
          <w:color w:val="000000"/>
          <w:szCs w:val="24"/>
        </w:rPr>
        <w:t>Each domain “</w:t>
      </w:r>
      <w:r w:rsidRPr="00E14BDF">
        <w:rPr>
          <w:rFonts w:eastAsia="Calibri" w:cs="Arial"/>
          <w:szCs w:val="24"/>
        </w:rPr>
        <w:t xml:space="preserve">brick” captures </w:t>
      </w:r>
      <w:r w:rsidRPr="00E14BDF">
        <w:rPr>
          <w:rFonts w:eastAsia="Calibri" w:cs="Arial"/>
          <w:color w:val="000000"/>
          <w:szCs w:val="24"/>
        </w:rPr>
        <w:t xml:space="preserve">the “big ideas” that could be used to track each pupil’s’ summative progress at strategic assessment points during the year. Assessment Statements may be used to exemplify the </w:t>
      </w:r>
      <w:r w:rsidRPr="00E14BDF">
        <w:rPr>
          <w:rFonts w:eastAsia="Calibri" w:cs="Arial"/>
          <w:szCs w:val="24"/>
        </w:rPr>
        <w:t>expected standard with a recognition that the detail here may need to be made school specific according to curriculum choices made in each year group.  The model has not been designed as a ‘best-fit’ approach. Domain level information should be used diagnostically at cohort, class, group and pupil level to inform practice and curriculum design. Attainment and progress can be evaluated by considering the percentage of pupils meeting age-related expectations and how these numbers shift over time.</w:t>
      </w:r>
    </w:p>
    <w:p w:rsidR="00534C3B" w:rsidRPr="00E14BDF" w:rsidRDefault="00534C3B" w:rsidP="00534C3B">
      <w:pPr>
        <w:pStyle w:val="Header"/>
        <w:tabs>
          <w:tab w:val="clear" w:pos="4513"/>
          <w:tab w:val="clear" w:pos="9026"/>
        </w:tabs>
        <w:rPr>
          <w:rFonts w:cs="Arial"/>
          <w:szCs w:val="24"/>
        </w:rPr>
      </w:pPr>
    </w:p>
    <w:p w:rsidR="00534C3B" w:rsidRPr="00E14BDF" w:rsidRDefault="00534C3B">
      <w:pPr>
        <w:overflowPunct/>
        <w:autoSpaceDE/>
        <w:autoSpaceDN/>
        <w:adjustRightInd/>
        <w:spacing w:before="0" w:after="200" w:line="276" w:lineRule="auto"/>
        <w:textAlignment w:val="auto"/>
        <w:rPr>
          <w:rFonts w:eastAsiaTheme="minorHAnsi" w:cs="Arial"/>
          <w:szCs w:val="24"/>
        </w:rPr>
      </w:pPr>
      <w:r w:rsidRPr="00E14BDF">
        <w:rPr>
          <w:rFonts w:cs="Arial"/>
          <w:szCs w:val="24"/>
        </w:rPr>
        <w:br w:type="page"/>
      </w:r>
    </w:p>
    <w:p w:rsidR="0097225C" w:rsidRDefault="0097225C" w:rsidP="0097225C">
      <w:pPr>
        <w:rPr>
          <w:rFonts w:cs="Arial"/>
          <w:b/>
          <w:szCs w:val="24"/>
        </w:rPr>
      </w:pPr>
      <w:r w:rsidRPr="006103D1">
        <w:rPr>
          <w:rFonts w:cs="Arial"/>
          <w:b/>
          <w:szCs w:val="24"/>
        </w:rPr>
        <w:lastRenderedPageBreak/>
        <w:t>Subject: Computing</w:t>
      </w:r>
    </w:p>
    <w:p w:rsidR="0097225C" w:rsidRPr="006103D1" w:rsidRDefault="0097225C" w:rsidP="0097225C">
      <w:pPr>
        <w:rPr>
          <w:rFonts w:cs="Arial"/>
          <w:b/>
          <w:szCs w:val="24"/>
        </w:rPr>
      </w:pPr>
      <w:r w:rsidRPr="006103D1">
        <w:rPr>
          <w:rFonts w:cs="Arial"/>
          <w:b/>
          <w:szCs w:val="24"/>
        </w:rPr>
        <w:t>Year 7, 8 and 9</w:t>
      </w:r>
    </w:p>
    <w:tbl>
      <w:tblPr>
        <w:tblStyle w:val="TableGrid"/>
        <w:tblW w:w="15026" w:type="dxa"/>
        <w:tblInd w:w="-459" w:type="dxa"/>
        <w:tblLook w:val="04A0" w:firstRow="1" w:lastRow="0" w:firstColumn="1" w:lastColumn="0" w:noHBand="0" w:noVBand="1"/>
      </w:tblPr>
      <w:tblGrid>
        <w:gridCol w:w="2694"/>
        <w:gridCol w:w="2551"/>
        <w:gridCol w:w="4253"/>
        <w:gridCol w:w="5528"/>
      </w:tblGrid>
      <w:tr w:rsidR="0097225C" w:rsidRPr="006103D1" w:rsidTr="0097225C">
        <w:tc>
          <w:tcPr>
            <w:tcW w:w="2694" w:type="dxa"/>
          </w:tcPr>
          <w:p w:rsidR="0097225C" w:rsidRPr="006103D1" w:rsidRDefault="0097225C" w:rsidP="00B137E8">
            <w:pPr>
              <w:jc w:val="center"/>
              <w:rPr>
                <w:rFonts w:cs="Arial"/>
                <w:b/>
                <w:szCs w:val="24"/>
              </w:rPr>
            </w:pPr>
            <w:r w:rsidRPr="006103D1">
              <w:rPr>
                <w:rFonts w:cs="Arial"/>
                <w:b/>
                <w:szCs w:val="24"/>
              </w:rPr>
              <w:t>Column A</w:t>
            </w:r>
          </w:p>
        </w:tc>
        <w:tc>
          <w:tcPr>
            <w:tcW w:w="2551" w:type="dxa"/>
          </w:tcPr>
          <w:p w:rsidR="0097225C" w:rsidRPr="006103D1" w:rsidRDefault="0097225C" w:rsidP="00B137E8">
            <w:pPr>
              <w:jc w:val="center"/>
              <w:rPr>
                <w:rFonts w:cs="Arial"/>
                <w:b/>
                <w:szCs w:val="24"/>
              </w:rPr>
            </w:pPr>
            <w:r w:rsidRPr="006103D1">
              <w:rPr>
                <w:rFonts w:cs="Arial"/>
                <w:b/>
                <w:szCs w:val="24"/>
              </w:rPr>
              <w:t>Column B</w:t>
            </w:r>
          </w:p>
        </w:tc>
        <w:tc>
          <w:tcPr>
            <w:tcW w:w="4253" w:type="dxa"/>
          </w:tcPr>
          <w:p w:rsidR="0097225C" w:rsidRPr="006103D1" w:rsidRDefault="0097225C" w:rsidP="00B137E8">
            <w:pPr>
              <w:jc w:val="center"/>
              <w:rPr>
                <w:rFonts w:cs="Arial"/>
                <w:b/>
                <w:szCs w:val="24"/>
              </w:rPr>
            </w:pPr>
            <w:r w:rsidRPr="006103D1">
              <w:rPr>
                <w:rFonts w:cs="Arial"/>
                <w:b/>
                <w:szCs w:val="24"/>
              </w:rPr>
              <w:t>Column C</w:t>
            </w:r>
          </w:p>
        </w:tc>
        <w:tc>
          <w:tcPr>
            <w:tcW w:w="5528" w:type="dxa"/>
          </w:tcPr>
          <w:p w:rsidR="0097225C" w:rsidRPr="006103D1" w:rsidRDefault="0097225C" w:rsidP="00B137E8">
            <w:pPr>
              <w:jc w:val="center"/>
              <w:rPr>
                <w:rFonts w:cs="Arial"/>
                <w:b/>
                <w:szCs w:val="24"/>
              </w:rPr>
            </w:pPr>
            <w:r w:rsidRPr="006103D1">
              <w:rPr>
                <w:rFonts w:cs="Arial"/>
                <w:b/>
                <w:szCs w:val="24"/>
              </w:rPr>
              <w:t>Column D</w:t>
            </w:r>
          </w:p>
        </w:tc>
      </w:tr>
      <w:tr w:rsidR="0097225C" w:rsidRPr="006103D1" w:rsidTr="0097225C">
        <w:trPr>
          <w:trHeight w:val="445"/>
        </w:trPr>
        <w:tc>
          <w:tcPr>
            <w:tcW w:w="2694" w:type="dxa"/>
          </w:tcPr>
          <w:p w:rsidR="0097225C" w:rsidRPr="006103D1" w:rsidRDefault="0097225C" w:rsidP="00B137E8">
            <w:pPr>
              <w:rPr>
                <w:rFonts w:cs="Arial"/>
                <w:b/>
                <w:szCs w:val="24"/>
              </w:rPr>
            </w:pPr>
            <w:r w:rsidRPr="006103D1">
              <w:rPr>
                <w:rFonts w:cs="Arial"/>
                <w:b/>
                <w:szCs w:val="24"/>
              </w:rPr>
              <w:t>Subject</w:t>
            </w:r>
          </w:p>
        </w:tc>
        <w:tc>
          <w:tcPr>
            <w:tcW w:w="2551" w:type="dxa"/>
          </w:tcPr>
          <w:p w:rsidR="0097225C" w:rsidRPr="006103D1" w:rsidRDefault="0097225C" w:rsidP="00B137E8">
            <w:pPr>
              <w:rPr>
                <w:rFonts w:cs="Arial"/>
                <w:b/>
                <w:szCs w:val="24"/>
              </w:rPr>
            </w:pPr>
            <w:r w:rsidRPr="006103D1">
              <w:rPr>
                <w:rFonts w:cs="Arial"/>
                <w:b/>
                <w:szCs w:val="24"/>
              </w:rPr>
              <w:t>Unique domain code</w:t>
            </w:r>
          </w:p>
          <w:p w:rsidR="0097225C" w:rsidRPr="006103D1" w:rsidRDefault="0097225C" w:rsidP="00B137E8">
            <w:pPr>
              <w:rPr>
                <w:rFonts w:cs="Arial"/>
                <w:b/>
                <w:color w:val="FF0000"/>
                <w:szCs w:val="24"/>
              </w:rPr>
            </w:pPr>
          </w:p>
        </w:tc>
        <w:tc>
          <w:tcPr>
            <w:tcW w:w="4253" w:type="dxa"/>
          </w:tcPr>
          <w:p w:rsidR="0097225C" w:rsidRPr="006103D1" w:rsidRDefault="0097225C" w:rsidP="00B137E8">
            <w:pPr>
              <w:rPr>
                <w:rFonts w:cs="Arial"/>
                <w:b/>
                <w:szCs w:val="24"/>
              </w:rPr>
            </w:pPr>
            <w:r w:rsidRPr="006103D1">
              <w:rPr>
                <w:rFonts w:cs="Arial"/>
                <w:b/>
                <w:szCs w:val="24"/>
              </w:rPr>
              <w:t>Domain “bricks”</w:t>
            </w:r>
          </w:p>
          <w:p w:rsidR="0097225C" w:rsidRPr="006103D1" w:rsidRDefault="0097225C" w:rsidP="00B137E8">
            <w:pPr>
              <w:rPr>
                <w:rFonts w:cs="Arial"/>
                <w:szCs w:val="24"/>
              </w:rPr>
            </w:pPr>
          </w:p>
        </w:tc>
        <w:tc>
          <w:tcPr>
            <w:tcW w:w="5528" w:type="dxa"/>
            <w:tcBorders>
              <w:bottom w:val="single" w:sz="4" w:space="0" w:color="auto"/>
            </w:tcBorders>
          </w:tcPr>
          <w:p w:rsidR="0097225C" w:rsidRPr="006103D1" w:rsidRDefault="0097225C" w:rsidP="00B137E8">
            <w:pPr>
              <w:rPr>
                <w:rFonts w:cs="Arial"/>
                <w:b/>
                <w:szCs w:val="24"/>
              </w:rPr>
            </w:pPr>
            <w:r w:rsidRPr="006103D1">
              <w:rPr>
                <w:rFonts w:cs="Arial"/>
                <w:b/>
                <w:szCs w:val="24"/>
              </w:rPr>
              <w:t>Statements</w:t>
            </w:r>
          </w:p>
          <w:p w:rsidR="0097225C" w:rsidRPr="006103D1" w:rsidRDefault="0097225C" w:rsidP="00B137E8">
            <w:pPr>
              <w:rPr>
                <w:rFonts w:cs="Arial"/>
                <w:szCs w:val="24"/>
              </w:rPr>
            </w:pPr>
          </w:p>
        </w:tc>
      </w:tr>
      <w:tr w:rsidR="0097225C" w:rsidRPr="006103D1" w:rsidTr="0097225C">
        <w:tc>
          <w:tcPr>
            <w:tcW w:w="2694" w:type="dxa"/>
          </w:tcPr>
          <w:p w:rsidR="0097225C" w:rsidRPr="006103D1" w:rsidRDefault="0097225C" w:rsidP="00B137E8">
            <w:pPr>
              <w:rPr>
                <w:rFonts w:cs="Arial"/>
                <w:b/>
                <w:szCs w:val="24"/>
              </w:rPr>
            </w:pPr>
            <w:r w:rsidRPr="006103D1">
              <w:rPr>
                <w:rFonts w:cs="Arial"/>
                <w:b/>
                <w:szCs w:val="24"/>
              </w:rPr>
              <w:t>Computing</w:t>
            </w:r>
          </w:p>
          <w:p w:rsidR="0097225C" w:rsidRPr="006103D1" w:rsidRDefault="0097225C" w:rsidP="00B137E8">
            <w:pPr>
              <w:rPr>
                <w:rFonts w:cs="Arial"/>
                <w:b/>
                <w:szCs w:val="24"/>
              </w:rPr>
            </w:pPr>
          </w:p>
        </w:tc>
        <w:tc>
          <w:tcPr>
            <w:tcW w:w="2551" w:type="dxa"/>
          </w:tcPr>
          <w:p w:rsidR="0097225C" w:rsidRPr="006103D1" w:rsidRDefault="0097225C" w:rsidP="00B137E8">
            <w:pPr>
              <w:rPr>
                <w:rFonts w:cs="Arial"/>
                <w:b/>
                <w:szCs w:val="24"/>
              </w:rPr>
            </w:pPr>
            <w:r w:rsidRPr="006103D1">
              <w:rPr>
                <w:rFonts w:cs="Arial"/>
                <w:b/>
                <w:szCs w:val="24"/>
              </w:rPr>
              <w:t>Understanding</w:t>
            </w:r>
          </w:p>
        </w:tc>
        <w:tc>
          <w:tcPr>
            <w:tcW w:w="4253" w:type="dxa"/>
          </w:tcPr>
          <w:p w:rsidR="0097225C" w:rsidRPr="006103D1" w:rsidRDefault="0097225C" w:rsidP="00B137E8">
            <w:pPr>
              <w:rPr>
                <w:rFonts w:cs="Arial"/>
                <w:b/>
                <w:szCs w:val="24"/>
              </w:rPr>
            </w:pPr>
            <w:r w:rsidRPr="006103D1">
              <w:rPr>
                <w:rFonts w:cs="Arial"/>
                <w:b/>
                <w:szCs w:val="24"/>
              </w:rPr>
              <w:t>Confidence in understanding problems and dealing with complexity</w:t>
            </w:r>
          </w:p>
        </w:tc>
        <w:tc>
          <w:tcPr>
            <w:tcW w:w="5528" w:type="dxa"/>
            <w:shd w:val="clear" w:color="auto" w:fill="FFFFFF" w:themeFill="background1"/>
          </w:tcPr>
          <w:p w:rsidR="0097225C" w:rsidRPr="006103D1" w:rsidRDefault="0097225C" w:rsidP="0097225C">
            <w:pPr>
              <w:pStyle w:val="ListParagraph"/>
              <w:numPr>
                <w:ilvl w:val="0"/>
                <w:numId w:val="6"/>
              </w:numPr>
              <w:shd w:val="clear" w:color="auto" w:fill="FFFFFF" w:themeFill="background1"/>
              <w:rPr>
                <w:rFonts w:ascii="Arial" w:hAnsi="Arial" w:cs="Arial"/>
                <w:sz w:val="24"/>
                <w:szCs w:val="24"/>
              </w:rPr>
            </w:pPr>
            <w:r w:rsidRPr="006103D1">
              <w:rPr>
                <w:rFonts w:ascii="Arial" w:hAnsi="Arial" w:cs="Arial"/>
                <w:sz w:val="24"/>
                <w:szCs w:val="24"/>
              </w:rPr>
              <w:t xml:space="preserve">Makes no effort to attempt to grasp any aspects of the problem. </w:t>
            </w:r>
          </w:p>
          <w:p w:rsidR="0097225C" w:rsidRPr="006103D1" w:rsidRDefault="0097225C" w:rsidP="0097225C">
            <w:pPr>
              <w:pStyle w:val="ListParagraph"/>
              <w:numPr>
                <w:ilvl w:val="0"/>
                <w:numId w:val="6"/>
              </w:numPr>
              <w:shd w:val="clear" w:color="auto" w:fill="FFFFFF" w:themeFill="background1"/>
              <w:rPr>
                <w:rFonts w:ascii="Arial" w:hAnsi="Arial" w:cs="Arial"/>
                <w:sz w:val="24"/>
                <w:szCs w:val="24"/>
              </w:rPr>
            </w:pPr>
            <w:r w:rsidRPr="006103D1">
              <w:rPr>
                <w:rFonts w:ascii="Arial" w:hAnsi="Arial" w:cs="Arial"/>
                <w:sz w:val="24"/>
                <w:szCs w:val="24"/>
              </w:rPr>
              <w:t>Avoids problems/challenges that have more than one step or part to solving them.</w:t>
            </w:r>
          </w:p>
          <w:p w:rsidR="0097225C" w:rsidRPr="006103D1" w:rsidRDefault="0097225C" w:rsidP="0097225C">
            <w:pPr>
              <w:pStyle w:val="ListParagraph"/>
              <w:numPr>
                <w:ilvl w:val="0"/>
                <w:numId w:val="6"/>
              </w:numPr>
              <w:shd w:val="clear" w:color="auto" w:fill="FFFFFF" w:themeFill="background1"/>
              <w:rPr>
                <w:rFonts w:ascii="Arial" w:hAnsi="Arial" w:cs="Arial"/>
                <w:sz w:val="24"/>
                <w:szCs w:val="24"/>
              </w:rPr>
            </w:pPr>
            <w:r w:rsidRPr="006103D1">
              <w:rPr>
                <w:rFonts w:ascii="Arial" w:hAnsi="Arial" w:cs="Arial"/>
                <w:sz w:val="24"/>
                <w:szCs w:val="24"/>
              </w:rPr>
              <w:t>May unintentionally overly complicate problems</w:t>
            </w:r>
          </w:p>
          <w:p w:rsidR="0097225C" w:rsidRPr="006103D1" w:rsidRDefault="0097225C" w:rsidP="0097225C">
            <w:pPr>
              <w:pStyle w:val="ListParagraph"/>
              <w:numPr>
                <w:ilvl w:val="0"/>
                <w:numId w:val="6"/>
              </w:numPr>
              <w:shd w:val="clear" w:color="auto" w:fill="FFFFFF" w:themeFill="background1"/>
              <w:rPr>
                <w:rFonts w:ascii="Arial" w:hAnsi="Arial" w:cs="Arial"/>
                <w:sz w:val="24"/>
                <w:szCs w:val="24"/>
              </w:rPr>
            </w:pPr>
            <w:r w:rsidRPr="006103D1">
              <w:rPr>
                <w:rFonts w:ascii="Arial" w:hAnsi="Arial" w:cs="Arial"/>
                <w:sz w:val="24"/>
                <w:szCs w:val="24"/>
              </w:rPr>
              <w:t xml:space="preserve">Gathers some of the necessary information to be able to understand the problem. </w:t>
            </w:r>
          </w:p>
          <w:p w:rsidR="0097225C" w:rsidRPr="006103D1" w:rsidRDefault="0097225C" w:rsidP="0097225C">
            <w:pPr>
              <w:pStyle w:val="ListParagraph"/>
              <w:numPr>
                <w:ilvl w:val="0"/>
                <w:numId w:val="6"/>
              </w:numPr>
              <w:shd w:val="clear" w:color="auto" w:fill="FFFFFF" w:themeFill="background1"/>
              <w:rPr>
                <w:rFonts w:ascii="Arial" w:hAnsi="Arial" w:cs="Arial"/>
                <w:sz w:val="24"/>
                <w:szCs w:val="24"/>
              </w:rPr>
            </w:pPr>
            <w:r w:rsidRPr="006103D1">
              <w:rPr>
                <w:rFonts w:ascii="Arial" w:hAnsi="Arial" w:cs="Arial"/>
                <w:sz w:val="24"/>
                <w:szCs w:val="24"/>
              </w:rPr>
              <w:t xml:space="preserve">Grasps some but not all aspects of the problem often making educated guesses. </w:t>
            </w:r>
          </w:p>
          <w:p w:rsidR="0097225C" w:rsidRPr="006103D1" w:rsidRDefault="0097225C" w:rsidP="0097225C">
            <w:pPr>
              <w:pStyle w:val="ListParagraph"/>
              <w:numPr>
                <w:ilvl w:val="0"/>
                <w:numId w:val="6"/>
              </w:numPr>
              <w:shd w:val="clear" w:color="auto" w:fill="FFFFFF" w:themeFill="background1"/>
              <w:rPr>
                <w:rFonts w:ascii="Arial" w:hAnsi="Arial" w:cs="Arial"/>
                <w:sz w:val="24"/>
                <w:szCs w:val="24"/>
              </w:rPr>
            </w:pPr>
            <w:r w:rsidRPr="006103D1">
              <w:rPr>
                <w:rFonts w:ascii="Arial" w:hAnsi="Arial" w:cs="Arial"/>
                <w:sz w:val="24"/>
                <w:szCs w:val="24"/>
              </w:rPr>
              <w:t>Consistently seeks advice and reassurance.</w:t>
            </w:r>
          </w:p>
          <w:p w:rsidR="0097225C" w:rsidRPr="006103D1" w:rsidRDefault="0097225C" w:rsidP="0097225C">
            <w:pPr>
              <w:pStyle w:val="ListParagraph"/>
              <w:numPr>
                <w:ilvl w:val="0"/>
                <w:numId w:val="6"/>
              </w:numPr>
              <w:shd w:val="clear" w:color="auto" w:fill="FFFFFF" w:themeFill="background1"/>
              <w:rPr>
                <w:rFonts w:ascii="Arial" w:hAnsi="Arial" w:cs="Arial"/>
                <w:sz w:val="24"/>
                <w:szCs w:val="24"/>
              </w:rPr>
            </w:pPr>
            <w:r w:rsidRPr="006103D1">
              <w:rPr>
                <w:rFonts w:ascii="Arial" w:hAnsi="Arial" w:cs="Arial"/>
                <w:sz w:val="24"/>
                <w:szCs w:val="24"/>
              </w:rPr>
              <w:t>Requires support on how to approach each part of the problem/challenge.</w:t>
            </w:r>
          </w:p>
          <w:p w:rsidR="0097225C" w:rsidRPr="006103D1" w:rsidRDefault="0097225C" w:rsidP="0097225C">
            <w:pPr>
              <w:pStyle w:val="ListParagraph"/>
              <w:numPr>
                <w:ilvl w:val="0"/>
                <w:numId w:val="6"/>
              </w:numPr>
              <w:shd w:val="clear" w:color="auto" w:fill="FFFFFF" w:themeFill="background1"/>
              <w:rPr>
                <w:rFonts w:ascii="Arial" w:hAnsi="Arial" w:cs="Arial"/>
                <w:sz w:val="24"/>
                <w:szCs w:val="24"/>
              </w:rPr>
            </w:pPr>
            <w:r w:rsidRPr="006103D1">
              <w:rPr>
                <w:rFonts w:ascii="Arial" w:hAnsi="Arial" w:cs="Arial"/>
                <w:sz w:val="24"/>
                <w:szCs w:val="24"/>
              </w:rPr>
              <w:t xml:space="preserve">Gathers all necessary information to understand the problem. </w:t>
            </w:r>
          </w:p>
          <w:p w:rsidR="0097225C" w:rsidRPr="006103D1" w:rsidRDefault="0097225C" w:rsidP="0097225C">
            <w:pPr>
              <w:pStyle w:val="ListParagraph"/>
              <w:numPr>
                <w:ilvl w:val="0"/>
                <w:numId w:val="6"/>
              </w:numPr>
              <w:shd w:val="clear" w:color="auto" w:fill="FFFFFF" w:themeFill="background1"/>
              <w:rPr>
                <w:rFonts w:ascii="Arial" w:hAnsi="Arial" w:cs="Arial"/>
                <w:sz w:val="24"/>
                <w:szCs w:val="24"/>
              </w:rPr>
            </w:pPr>
            <w:r w:rsidRPr="006103D1">
              <w:rPr>
                <w:rFonts w:ascii="Arial" w:hAnsi="Arial" w:cs="Arial"/>
                <w:sz w:val="24"/>
                <w:szCs w:val="24"/>
              </w:rPr>
              <w:t xml:space="preserve">Understands all aspects of a problem. </w:t>
            </w:r>
          </w:p>
          <w:p w:rsidR="0097225C" w:rsidRPr="006103D1" w:rsidRDefault="0097225C" w:rsidP="0097225C">
            <w:pPr>
              <w:pStyle w:val="ListParagraph"/>
              <w:numPr>
                <w:ilvl w:val="0"/>
                <w:numId w:val="6"/>
              </w:numPr>
              <w:shd w:val="clear" w:color="auto" w:fill="FFFFFF" w:themeFill="background1"/>
              <w:rPr>
                <w:rFonts w:ascii="Arial" w:hAnsi="Arial" w:cs="Arial"/>
                <w:sz w:val="24"/>
                <w:szCs w:val="24"/>
              </w:rPr>
            </w:pPr>
            <w:r w:rsidRPr="006103D1">
              <w:rPr>
                <w:rFonts w:ascii="Arial" w:hAnsi="Arial" w:cs="Arial"/>
                <w:sz w:val="24"/>
                <w:szCs w:val="24"/>
              </w:rPr>
              <w:t xml:space="preserve">Displays independence in breaking down problems and filtering out unnecessary information. </w:t>
            </w:r>
          </w:p>
          <w:p w:rsidR="0097225C" w:rsidRPr="006103D1" w:rsidRDefault="0097225C" w:rsidP="0097225C">
            <w:pPr>
              <w:pStyle w:val="ListParagraph"/>
              <w:numPr>
                <w:ilvl w:val="0"/>
                <w:numId w:val="6"/>
              </w:numPr>
              <w:shd w:val="clear" w:color="auto" w:fill="FFFFFF" w:themeFill="background1"/>
              <w:rPr>
                <w:rFonts w:ascii="Arial" w:hAnsi="Arial" w:cs="Arial"/>
                <w:sz w:val="24"/>
                <w:szCs w:val="24"/>
              </w:rPr>
            </w:pPr>
            <w:r w:rsidRPr="006103D1">
              <w:rPr>
                <w:rFonts w:ascii="Arial" w:hAnsi="Arial" w:cs="Arial"/>
                <w:sz w:val="24"/>
                <w:szCs w:val="24"/>
              </w:rPr>
              <w:t>With support, builds solutions in parts (sub-solutions) to recompose for a final solution.</w:t>
            </w:r>
          </w:p>
          <w:p w:rsidR="0097225C" w:rsidRPr="006103D1" w:rsidRDefault="0097225C" w:rsidP="0097225C">
            <w:pPr>
              <w:pStyle w:val="ListParagraph"/>
              <w:numPr>
                <w:ilvl w:val="0"/>
                <w:numId w:val="6"/>
              </w:numPr>
              <w:shd w:val="clear" w:color="auto" w:fill="FFFFFF" w:themeFill="background1"/>
              <w:rPr>
                <w:rFonts w:ascii="Arial" w:hAnsi="Arial" w:cs="Arial"/>
                <w:sz w:val="24"/>
                <w:szCs w:val="24"/>
              </w:rPr>
            </w:pPr>
            <w:r w:rsidRPr="006103D1">
              <w:rPr>
                <w:rFonts w:ascii="Arial" w:hAnsi="Arial" w:cs="Arial"/>
                <w:sz w:val="24"/>
                <w:szCs w:val="24"/>
              </w:rPr>
              <w:t xml:space="preserve">Confidently and systematically breaks down problems and filters out unnecessary information and is able to explain the processes involved. </w:t>
            </w:r>
          </w:p>
          <w:p w:rsidR="0097225C" w:rsidRPr="006103D1" w:rsidRDefault="0097225C" w:rsidP="0097225C">
            <w:pPr>
              <w:pStyle w:val="ListParagraph"/>
              <w:numPr>
                <w:ilvl w:val="0"/>
                <w:numId w:val="6"/>
              </w:numPr>
              <w:rPr>
                <w:rFonts w:ascii="Arial" w:hAnsi="Arial" w:cs="Arial"/>
                <w:sz w:val="24"/>
                <w:szCs w:val="24"/>
              </w:rPr>
            </w:pPr>
            <w:r w:rsidRPr="006103D1">
              <w:rPr>
                <w:rFonts w:ascii="Arial" w:hAnsi="Arial" w:cs="Arial"/>
                <w:sz w:val="24"/>
                <w:szCs w:val="24"/>
              </w:rPr>
              <w:lastRenderedPageBreak/>
              <w:t xml:space="preserve">Effectively organises all parts of a problem to develop coherent sub-solutions. </w:t>
            </w:r>
          </w:p>
          <w:p w:rsidR="0097225C" w:rsidRPr="006103D1" w:rsidRDefault="0097225C" w:rsidP="0097225C">
            <w:pPr>
              <w:pStyle w:val="ListParagraph"/>
              <w:numPr>
                <w:ilvl w:val="0"/>
                <w:numId w:val="6"/>
              </w:numPr>
              <w:rPr>
                <w:rFonts w:ascii="Arial" w:hAnsi="Arial" w:cs="Arial"/>
                <w:sz w:val="24"/>
                <w:szCs w:val="24"/>
              </w:rPr>
            </w:pPr>
            <w:r w:rsidRPr="006103D1">
              <w:rPr>
                <w:rFonts w:ascii="Arial" w:hAnsi="Arial" w:cs="Arial"/>
                <w:sz w:val="24"/>
                <w:szCs w:val="24"/>
              </w:rPr>
              <w:t>Sub-solutions are appropriately coupled (joined).</w:t>
            </w:r>
          </w:p>
          <w:p w:rsidR="0097225C" w:rsidRPr="006103D1" w:rsidRDefault="0097225C" w:rsidP="0097225C">
            <w:pPr>
              <w:pStyle w:val="ListParagraph"/>
              <w:numPr>
                <w:ilvl w:val="0"/>
                <w:numId w:val="6"/>
              </w:numPr>
              <w:rPr>
                <w:rFonts w:ascii="Arial" w:hAnsi="Arial" w:cs="Arial"/>
                <w:sz w:val="24"/>
                <w:szCs w:val="24"/>
              </w:rPr>
            </w:pPr>
            <w:r w:rsidRPr="006103D1">
              <w:rPr>
                <w:rFonts w:ascii="Arial" w:hAnsi="Arial" w:cs="Arial"/>
                <w:sz w:val="24"/>
                <w:szCs w:val="24"/>
              </w:rPr>
              <w:t>Reduces the complexity of the solution without affecting its behaviour.</w:t>
            </w:r>
          </w:p>
        </w:tc>
      </w:tr>
      <w:tr w:rsidR="0097225C" w:rsidRPr="006103D1" w:rsidTr="0097225C">
        <w:tc>
          <w:tcPr>
            <w:tcW w:w="2694" w:type="dxa"/>
          </w:tcPr>
          <w:p w:rsidR="0097225C" w:rsidRPr="006103D1" w:rsidRDefault="0097225C" w:rsidP="00B137E8">
            <w:pPr>
              <w:rPr>
                <w:rFonts w:cs="Arial"/>
                <w:b/>
                <w:szCs w:val="24"/>
              </w:rPr>
            </w:pPr>
          </w:p>
        </w:tc>
        <w:tc>
          <w:tcPr>
            <w:tcW w:w="2551" w:type="dxa"/>
          </w:tcPr>
          <w:p w:rsidR="0097225C" w:rsidRPr="006103D1" w:rsidRDefault="0097225C" w:rsidP="00B137E8">
            <w:pPr>
              <w:rPr>
                <w:rFonts w:cs="Arial"/>
                <w:b/>
                <w:szCs w:val="24"/>
              </w:rPr>
            </w:pPr>
            <w:r w:rsidRPr="006103D1">
              <w:rPr>
                <w:rFonts w:cs="Arial"/>
                <w:b/>
                <w:szCs w:val="24"/>
              </w:rPr>
              <w:t>Persistence</w:t>
            </w:r>
          </w:p>
          <w:p w:rsidR="0097225C" w:rsidRPr="006103D1" w:rsidRDefault="0097225C" w:rsidP="00B137E8">
            <w:pPr>
              <w:rPr>
                <w:rFonts w:cs="Arial"/>
                <w:b/>
                <w:szCs w:val="24"/>
              </w:rPr>
            </w:pPr>
          </w:p>
        </w:tc>
        <w:tc>
          <w:tcPr>
            <w:tcW w:w="4253" w:type="dxa"/>
          </w:tcPr>
          <w:p w:rsidR="0097225C" w:rsidRPr="006103D1" w:rsidRDefault="0097225C" w:rsidP="00B137E8">
            <w:pPr>
              <w:rPr>
                <w:rFonts w:cs="Arial"/>
                <w:b/>
                <w:szCs w:val="24"/>
              </w:rPr>
            </w:pPr>
            <w:r w:rsidRPr="006103D1">
              <w:rPr>
                <w:rFonts w:cs="Arial"/>
                <w:b/>
                <w:szCs w:val="24"/>
              </w:rPr>
              <w:t>Persistence in working with difficult problems</w:t>
            </w:r>
          </w:p>
        </w:tc>
        <w:tc>
          <w:tcPr>
            <w:tcW w:w="5528" w:type="dxa"/>
            <w:shd w:val="clear" w:color="auto" w:fill="FFFFFF" w:themeFill="background1"/>
          </w:tcPr>
          <w:p w:rsidR="0097225C" w:rsidRPr="006103D1" w:rsidRDefault="0097225C" w:rsidP="0097225C">
            <w:pPr>
              <w:pStyle w:val="ListParagraph"/>
              <w:numPr>
                <w:ilvl w:val="0"/>
                <w:numId w:val="7"/>
              </w:numPr>
              <w:rPr>
                <w:rFonts w:ascii="Arial" w:hAnsi="Arial" w:cs="Arial"/>
                <w:sz w:val="24"/>
                <w:szCs w:val="24"/>
              </w:rPr>
            </w:pPr>
            <w:r w:rsidRPr="006103D1">
              <w:rPr>
                <w:rFonts w:ascii="Arial" w:hAnsi="Arial" w:cs="Arial"/>
                <w:sz w:val="24"/>
                <w:szCs w:val="24"/>
              </w:rPr>
              <w:t>Doesn’t engage with and avoids problems that are difficult to deal with and hard to solve.</w:t>
            </w:r>
          </w:p>
          <w:p w:rsidR="0097225C" w:rsidRPr="006103D1" w:rsidRDefault="0097225C" w:rsidP="0097225C">
            <w:pPr>
              <w:pStyle w:val="ListParagraph"/>
              <w:numPr>
                <w:ilvl w:val="0"/>
                <w:numId w:val="7"/>
              </w:numPr>
              <w:rPr>
                <w:rFonts w:ascii="Arial" w:hAnsi="Arial" w:cs="Arial"/>
                <w:sz w:val="24"/>
                <w:szCs w:val="24"/>
              </w:rPr>
            </w:pPr>
            <w:r w:rsidRPr="006103D1">
              <w:rPr>
                <w:rFonts w:ascii="Arial" w:hAnsi="Arial" w:cs="Arial"/>
                <w:sz w:val="24"/>
                <w:szCs w:val="24"/>
              </w:rPr>
              <w:t>Reluctantly engages with difficult problems but doesn’t persevere for long.</w:t>
            </w:r>
          </w:p>
          <w:p w:rsidR="0097225C" w:rsidRPr="006103D1" w:rsidRDefault="0097225C" w:rsidP="0097225C">
            <w:pPr>
              <w:pStyle w:val="ListParagraph"/>
              <w:numPr>
                <w:ilvl w:val="0"/>
                <w:numId w:val="7"/>
              </w:numPr>
              <w:rPr>
                <w:rFonts w:ascii="Arial" w:hAnsi="Arial" w:cs="Arial"/>
                <w:sz w:val="24"/>
                <w:szCs w:val="24"/>
              </w:rPr>
            </w:pPr>
            <w:r w:rsidRPr="006103D1">
              <w:rPr>
                <w:rFonts w:ascii="Arial" w:hAnsi="Arial" w:cs="Arial"/>
                <w:sz w:val="24"/>
                <w:szCs w:val="24"/>
              </w:rPr>
              <w:t>Responds positively to difficult problems and validates outcomes.</w:t>
            </w:r>
          </w:p>
          <w:p w:rsidR="0097225C" w:rsidRPr="006103D1" w:rsidRDefault="0097225C" w:rsidP="0097225C">
            <w:pPr>
              <w:pStyle w:val="ListParagraph"/>
              <w:numPr>
                <w:ilvl w:val="0"/>
                <w:numId w:val="7"/>
              </w:numPr>
              <w:rPr>
                <w:rFonts w:ascii="Arial" w:hAnsi="Arial" w:cs="Arial"/>
                <w:sz w:val="24"/>
                <w:szCs w:val="24"/>
              </w:rPr>
            </w:pPr>
            <w:r w:rsidRPr="006103D1">
              <w:rPr>
                <w:rFonts w:ascii="Arial" w:hAnsi="Arial" w:cs="Arial"/>
                <w:sz w:val="24"/>
                <w:szCs w:val="24"/>
              </w:rPr>
              <w:t>Displays persistence at times of difficulty.</w:t>
            </w:r>
          </w:p>
          <w:p w:rsidR="0097225C" w:rsidRPr="006103D1" w:rsidRDefault="0097225C" w:rsidP="0097225C">
            <w:pPr>
              <w:pStyle w:val="ListParagraph"/>
              <w:numPr>
                <w:ilvl w:val="0"/>
                <w:numId w:val="7"/>
              </w:numPr>
              <w:rPr>
                <w:rFonts w:ascii="Arial" w:hAnsi="Arial" w:cs="Arial"/>
                <w:sz w:val="24"/>
                <w:szCs w:val="24"/>
              </w:rPr>
            </w:pPr>
            <w:r w:rsidRPr="006103D1">
              <w:rPr>
                <w:rFonts w:ascii="Arial" w:hAnsi="Arial" w:cs="Arial"/>
                <w:sz w:val="24"/>
                <w:szCs w:val="24"/>
              </w:rPr>
              <w:t xml:space="preserve">Relishes difficult problems and finds fun in being persistent. </w:t>
            </w:r>
          </w:p>
          <w:p w:rsidR="0097225C" w:rsidRPr="006103D1" w:rsidRDefault="0097225C" w:rsidP="0097225C">
            <w:pPr>
              <w:pStyle w:val="ListParagraph"/>
              <w:numPr>
                <w:ilvl w:val="0"/>
                <w:numId w:val="7"/>
              </w:numPr>
              <w:rPr>
                <w:rFonts w:ascii="Arial" w:hAnsi="Arial" w:cs="Arial"/>
                <w:sz w:val="24"/>
                <w:szCs w:val="24"/>
              </w:rPr>
            </w:pPr>
            <w:r w:rsidRPr="006103D1">
              <w:rPr>
                <w:rFonts w:ascii="Arial" w:hAnsi="Arial" w:cs="Arial"/>
                <w:sz w:val="24"/>
                <w:szCs w:val="24"/>
              </w:rPr>
              <w:t>Able to explain how they have overcome difficult problems.</w:t>
            </w:r>
          </w:p>
          <w:p w:rsidR="0097225C" w:rsidRPr="006103D1" w:rsidRDefault="0097225C" w:rsidP="0097225C">
            <w:pPr>
              <w:pStyle w:val="ListParagraph"/>
              <w:numPr>
                <w:ilvl w:val="0"/>
                <w:numId w:val="7"/>
              </w:numPr>
              <w:rPr>
                <w:rFonts w:ascii="Arial" w:hAnsi="Arial" w:cs="Arial"/>
                <w:sz w:val="24"/>
                <w:szCs w:val="24"/>
              </w:rPr>
            </w:pPr>
            <w:r w:rsidRPr="006103D1">
              <w:rPr>
                <w:rFonts w:ascii="Arial" w:hAnsi="Arial" w:cs="Arial"/>
                <w:sz w:val="24"/>
                <w:szCs w:val="24"/>
              </w:rPr>
              <w:t>Demonstrates resilience despite setbacks.</w:t>
            </w:r>
          </w:p>
        </w:tc>
      </w:tr>
      <w:tr w:rsidR="0097225C" w:rsidRPr="006103D1" w:rsidTr="0097225C">
        <w:tc>
          <w:tcPr>
            <w:tcW w:w="2694" w:type="dxa"/>
          </w:tcPr>
          <w:p w:rsidR="0097225C" w:rsidRPr="006103D1" w:rsidRDefault="0097225C" w:rsidP="00B137E8">
            <w:pPr>
              <w:rPr>
                <w:rFonts w:cs="Arial"/>
                <w:b/>
                <w:szCs w:val="24"/>
              </w:rPr>
            </w:pPr>
          </w:p>
        </w:tc>
        <w:tc>
          <w:tcPr>
            <w:tcW w:w="2551" w:type="dxa"/>
          </w:tcPr>
          <w:p w:rsidR="0097225C" w:rsidRPr="006103D1" w:rsidRDefault="0097225C" w:rsidP="00B137E8">
            <w:pPr>
              <w:rPr>
                <w:rFonts w:cs="Arial"/>
                <w:b/>
                <w:szCs w:val="24"/>
              </w:rPr>
            </w:pPr>
            <w:r w:rsidRPr="006103D1">
              <w:rPr>
                <w:rFonts w:cs="Arial"/>
                <w:b/>
                <w:szCs w:val="24"/>
              </w:rPr>
              <w:t>Ambiguity</w:t>
            </w:r>
          </w:p>
        </w:tc>
        <w:tc>
          <w:tcPr>
            <w:tcW w:w="4253" w:type="dxa"/>
          </w:tcPr>
          <w:p w:rsidR="0097225C" w:rsidRPr="006103D1" w:rsidRDefault="0097225C" w:rsidP="00B137E8">
            <w:pPr>
              <w:rPr>
                <w:rFonts w:cs="Arial"/>
                <w:b/>
                <w:szCs w:val="24"/>
              </w:rPr>
            </w:pPr>
            <w:r w:rsidRPr="006103D1">
              <w:rPr>
                <w:rFonts w:cs="Arial"/>
                <w:b/>
                <w:szCs w:val="24"/>
              </w:rPr>
              <w:t>Tolerance for ambiguity</w:t>
            </w:r>
          </w:p>
        </w:tc>
        <w:tc>
          <w:tcPr>
            <w:tcW w:w="5528" w:type="dxa"/>
            <w:shd w:val="clear" w:color="auto" w:fill="D9D9D9" w:themeFill="background1" w:themeFillShade="D9"/>
          </w:tcPr>
          <w:p w:rsidR="0097225C" w:rsidRPr="006103D1" w:rsidRDefault="0097225C" w:rsidP="0097225C">
            <w:pPr>
              <w:pStyle w:val="ListParagraph"/>
              <w:numPr>
                <w:ilvl w:val="0"/>
                <w:numId w:val="8"/>
              </w:numPr>
              <w:rPr>
                <w:rFonts w:ascii="Arial" w:hAnsi="Arial" w:cs="Arial"/>
                <w:sz w:val="24"/>
                <w:szCs w:val="24"/>
              </w:rPr>
            </w:pPr>
            <w:r w:rsidRPr="006103D1">
              <w:rPr>
                <w:rFonts w:ascii="Arial" w:hAnsi="Arial" w:cs="Arial"/>
                <w:sz w:val="24"/>
                <w:szCs w:val="24"/>
              </w:rPr>
              <w:t xml:space="preserve">Refuses to acknowledge or struggles to accept ambiguity in both problems/solutions. </w:t>
            </w:r>
          </w:p>
          <w:p w:rsidR="0097225C" w:rsidRPr="006103D1" w:rsidRDefault="0097225C" w:rsidP="0097225C">
            <w:pPr>
              <w:pStyle w:val="ListParagraph"/>
              <w:numPr>
                <w:ilvl w:val="0"/>
                <w:numId w:val="8"/>
              </w:numPr>
              <w:rPr>
                <w:rFonts w:ascii="Arial" w:hAnsi="Arial" w:cs="Arial"/>
                <w:sz w:val="24"/>
                <w:szCs w:val="24"/>
              </w:rPr>
            </w:pPr>
            <w:r w:rsidRPr="006103D1">
              <w:rPr>
                <w:rFonts w:ascii="Arial" w:hAnsi="Arial" w:cs="Arial"/>
                <w:sz w:val="24"/>
                <w:szCs w:val="24"/>
              </w:rPr>
              <w:t>Struggles to get started without a precise plan.</w:t>
            </w:r>
          </w:p>
          <w:p w:rsidR="0097225C" w:rsidRPr="006103D1" w:rsidRDefault="0097225C" w:rsidP="0097225C">
            <w:pPr>
              <w:pStyle w:val="ListParagraph"/>
              <w:numPr>
                <w:ilvl w:val="0"/>
                <w:numId w:val="8"/>
              </w:numPr>
              <w:rPr>
                <w:rFonts w:ascii="Arial" w:hAnsi="Arial" w:cs="Arial"/>
                <w:sz w:val="24"/>
                <w:szCs w:val="24"/>
              </w:rPr>
            </w:pPr>
            <w:r w:rsidRPr="006103D1">
              <w:rPr>
                <w:rFonts w:ascii="Arial" w:hAnsi="Arial" w:cs="Arial"/>
                <w:sz w:val="24"/>
                <w:szCs w:val="24"/>
              </w:rPr>
              <w:t>Shows a willingness to acknowledge and accept some ambiguity exists in both problems/solutions.</w:t>
            </w:r>
          </w:p>
          <w:p w:rsidR="0097225C" w:rsidRPr="006103D1" w:rsidRDefault="0097225C" w:rsidP="0097225C">
            <w:pPr>
              <w:pStyle w:val="ListParagraph"/>
              <w:numPr>
                <w:ilvl w:val="0"/>
                <w:numId w:val="8"/>
              </w:numPr>
              <w:rPr>
                <w:rFonts w:ascii="Arial" w:hAnsi="Arial" w:cs="Arial"/>
                <w:sz w:val="24"/>
                <w:szCs w:val="24"/>
              </w:rPr>
            </w:pPr>
            <w:r w:rsidRPr="006103D1">
              <w:rPr>
                <w:rFonts w:ascii="Arial" w:hAnsi="Arial" w:cs="Arial"/>
                <w:sz w:val="24"/>
                <w:szCs w:val="24"/>
              </w:rPr>
              <w:t>Shows an ability to tolerate ambiguity in both problems/solutions.</w:t>
            </w:r>
          </w:p>
          <w:p w:rsidR="0097225C" w:rsidRPr="006103D1" w:rsidRDefault="0097225C" w:rsidP="0097225C">
            <w:pPr>
              <w:pStyle w:val="ListParagraph"/>
              <w:numPr>
                <w:ilvl w:val="0"/>
                <w:numId w:val="8"/>
              </w:numPr>
              <w:rPr>
                <w:rFonts w:ascii="Arial" w:hAnsi="Arial" w:cs="Arial"/>
                <w:sz w:val="24"/>
                <w:szCs w:val="24"/>
              </w:rPr>
            </w:pPr>
            <w:r w:rsidRPr="006103D1">
              <w:rPr>
                <w:rFonts w:ascii="Arial" w:hAnsi="Arial" w:cs="Arial"/>
                <w:sz w:val="24"/>
                <w:szCs w:val="24"/>
              </w:rPr>
              <w:t>Celebrates ambiguity and having different interpretations</w:t>
            </w:r>
          </w:p>
          <w:p w:rsidR="0097225C" w:rsidRPr="006103D1" w:rsidRDefault="0097225C" w:rsidP="0097225C">
            <w:pPr>
              <w:pStyle w:val="ListParagraph"/>
              <w:numPr>
                <w:ilvl w:val="0"/>
                <w:numId w:val="8"/>
              </w:numPr>
              <w:rPr>
                <w:rFonts w:ascii="Arial" w:hAnsi="Arial" w:cs="Arial"/>
                <w:sz w:val="24"/>
                <w:szCs w:val="24"/>
              </w:rPr>
            </w:pPr>
            <w:r w:rsidRPr="006103D1">
              <w:rPr>
                <w:rFonts w:ascii="Arial" w:hAnsi="Arial" w:cs="Arial"/>
                <w:sz w:val="24"/>
                <w:szCs w:val="24"/>
              </w:rPr>
              <w:t>Compares the performance of interpretations that do the same thing.</w:t>
            </w:r>
          </w:p>
        </w:tc>
      </w:tr>
      <w:tr w:rsidR="0097225C" w:rsidRPr="006103D1" w:rsidTr="0097225C">
        <w:tc>
          <w:tcPr>
            <w:tcW w:w="2694" w:type="dxa"/>
          </w:tcPr>
          <w:p w:rsidR="0097225C" w:rsidRPr="006103D1" w:rsidRDefault="0097225C" w:rsidP="00B137E8">
            <w:pPr>
              <w:rPr>
                <w:rFonts w:cs="Arial"/>
                <w:b/>
                <w:szCs w:val="24"/>
              </w:rPr>
            </w:pPr>
          </w:p>
        </w:tc>
        <w:tc>
          <w:tcPr>
            <w:tcW w:w="2551" w:type="dxa"/>
          </w:tcPr>
          <w:p w:rsidR="0097225C" w:rsidRPr="006103D1" w:rsidRDefault="0097225C" w:rsidP="00B137E8">
            <w:pPr>
              <w:rPr>
                <w:rFonts w:cs="Arial"/>
                <w:b/>
                <w:szCs w:val="24"/>
              </w:rPr>
            </w:pPr>
            <w:r w:rsidRPr="006103D1">
              <w:rPr>
                <w:rFonts w:cs="Arial"/>
                <w:b/>
                <w:szCs w:val="24"/>
              </w:rPr>
              <w:t>Prob</w:t>
            </w:r>
            <w:r>
              <w:rPr>
                <w:rFonts w:cs="Arial"/>
                <w:b/>
                <w:szCs w:val="24"/>
              </w:rPr>
              <w:t>lem</w:t>
            </w:r>
            <w:r w:rsidRPr="006103D1">
              <w:rPr>
                <w:rFonts w:cs="Arial"/>
                <w:b/>
                <w:szCs w:val="24"/>
              </w:rPr>
              <w:t xml:space="preserve"> solv</w:t>
            </w:r>
            <w:r>
              <w:rPr>
                <w:rFonts w:cs="Arial"/>
                <w:b/>
                <w:szCs w:val="24"/>
              </w:rPr>
              <w:t>ing</w:t>
            </w:r>
          </w:p>
        </w:tc>
        <w:tc>
          <w:tcPr>
            <w:tcW w:w="4253" w:type="dxa"/>
          </w:tcPr>
          <w:p w:rsidR="0097225C" w:rsidRPr="006103D1" w:rsidRDefault="0097225C" w:rsidP="00B137E8">
            <w:pPr>
              <w:rPr>
                <w:rFonts w:cs="Arial"/>
                <w:b/>
                <w:szCs w:val="24"/>
              </w:rPr>
            </w:pPr>
            <w:r w:rsidRPr="006103D1">
              <w:rPr>
                <w:rFonts w:cs="Arial"/>
                <w:b/>
                <w:szCs w:val="24"/>
              </w:rPr>
              <w:t>Deals with open ended problems</w:t>
            </w:r>
          </w:p>
        </w:tc>
        <w:tc>
          <w:tcPr>
            <w:tcW w:w="5528" w:type="dxa"/>
            <w:shd w:val="clear" w:color="auto" w:fill="D9D9D9" w:themeFill="background1" w:themeFillShade="D9"/>
          </w:tcPr>
          <w:p w:rsidR="0097225C" w:rsidRPr="006103D1" w:rsidRDefault="0097225C" w:rsidP="0097225C">
            <w:pPr>
              <w:pStyle w:val="ListParagraph"/>
              <w:numPr>
                <w:ilvl w:val="0"/>
                <w:numId w:val="9"/>
              </w:numPr>
              <w:ind w:left="360"/>
              <w:rPr>
                <w:rFonts w:ascii="Arial" w:hAnsi="Arial" w:cs="Arial"/>
                <w:sz w:val="24"/>
                <w:szCs w:val="24"/>
              </w:rPr>
            </w:pPr>
            <w:r w:rsidRPr="006103D1">
              <w:rPr>
                <w:rFonts w:ascii="Arial" w:hAnsi="Arial" w:cs="Arial"/>
                <w:sz w:val="24"/>
                <w:szCs w:val="24"/>
              </w:rPr>
              <w:t>Struggles to get started without a plan and clear expectations/deliverables.</w:t>
            </w:r>
          </w:p>
          <w:p w:rsidR="0097225C" w:rsidRPr="006103D1" w:rsidRDefault="0097225C" w:rsidP="0097225C">
            <w:pPr>
              <w:pStyle w:val="ListParagraph"/>
              <w:numPr>
                <w:ilvl w:val="0"/>
                <w:numId w:val="9"/>
              </w:numPr>
              <w:ind w:left="360"/>
              <w:rPr>
                <w:rFonts w:ascii="Arial" w:hAnsi="Arial" w:cs="Arial"/>
                <w:sz w:val="24"/>
                <w:szCs w:val="24"/>
              </w:rPr>
            </w:pPr>
            <w:r w:rsidRPr="006103D1">
              <w:rPr>
                <w:rFonts w:ascii="Arial" w:hAnsi="Arial" w:cs="Arial"/>
                <w:sz w:val="24"/>
                <w:szCs w:val="24"/>
              </w:rPr>
              <w:t>Follows instructions and only does what they are told.</w:t>
            </w:r>
          </w:p>
          <w:p w:rsidR="0097225C" w:rsidRPr="006103D1" w:rsidRDefault="0097225C" w:rsidP="0097225C">
            <w:pPr>
              <w:pStyle w:val="ListParagraph"/>
              <w:numPr>
                <w:ilvl w:val="0"/>
                <w:numId w:val="9"/>
              </w:numPr>
              <w:ind w:left="360"/>
              <w:rPr>
                <w:rFonts w:ascii="Arial" w:hAnsi="Arial" w:cs="Arial"/>
                <w:sz w:val="24"/>
                <w:szCs w:val="24"/>
              </w:rPr>
            </w:pPr>
            <w:r w:rsidRPr="006103D1">
              <w:rPr>
                <w:rFonts w:ascii="Arial" w:hAnsi="Arial" w:cs="Arial"/>
                <w:sz w:val="24"/>
                <w:szCs w:val="24"/>
              </w:rPr>
              <w:t xml:space="preserve">Does minimum expected but no more. </w:t>
            </w:r>
          </w:p>
          <w:p w:rsidR="0097225C" w:rsidRPr="006103D1" w:rsidRDefault="0097225C" w:rsidP="0097225C">
            <w:pPr>
              <w:pStyle w:val="ListParagraph"/>
              <w:numPr>
                <w:ilvl w:val="0"/>
                <w:numId w:val="9"/>
              </w:numPr>
              <w:ind w:left="360"/>
              <w:rPr>
                <w:rFonts w:ascii="Arial" w:hAnsi="Arial" w:cs="Arial"/>
                <w:sz w:val="24"/>
                <w:szCs w:val="24"/>
              </w:rPr>
            </w:pPr>
            <w:r w:rsidRPr="006103D1">
              <w:rPr>
                <w:rFonts w:ascii="Arial" w:hAnsi="Arial" w:cs="Arial"/>
                <w:sz w:val="24"/>
                <w:szCs w:val="24"/>
              </w:rPr>
              <w:t>Investigates a limited number of problems/solutions.</w:t>
            </w:r>
          </w:p>
          <w:p w:rsidR="0097225C" w:rsidRPr="006103D1" w:rsidRDefault="0097225C" w:rsidP="0097225C">
            <w:pPr>
              <w:pStyle w:val="ListParagraph"/>
              <w:numPr>
                <w:ilvl w:val="0"/>
                <w:numId w:val="9"/>
              </w:numPr>
              <w:ind w:left="360"/>
              <w:rPr>
                <w:rFonts w:ascii="Arial" w:hAnsi="Arial" w:cs="Arial"/>
                <w:sz w:val="24"/>
                <w:szCs w:val="24"/>
              </w:rPr>
            </w:pPr>
            <w:r w:rsidRPr="006103D1">
              <w:rPr>
                <w:rFonts w:ascii="Arial" w:hAnsi="Arial" w:cs="Arial"/>
                <w:sz w:val="24"/>
                <w:szCs w:val="24"/>
              </w:rPr>
              <w:t>Applies effort to independently explore an appropriate range of problems/solutions.</w:t>
            </w:r>
          </w:p>
          <w:p w:rsidR="0097225C" w:rsidRPr="006103D1" w:rsidRDefault="0097225C" w:rsidP="00B137E8">
            <w:pPr>
              <w:rPr>
                <w:rFonts w:cs="Arial"/>
                <w:szCs w:val="24"/>
              </w:rPr>
            </w:pPr>
          </w:p>
          <w:p w:rsidR="0097225C" w:rsidRPr="006103D1" w:rsidRDefault="0097225C" w:rsidP="0097225C">
            <w:pPr>
              <w:pStyle w:val="ListParagraph"/>
              <w:numPr>
                <w:ilvl w:val="0"/>
                <w:numId w:val="9"/>
              </w:numPr>
              <w:ind w:left="360"/>
              <w:rPr>
                <w:rFonts w:ascii="Arial" w:hAnsi="Arial" w:cs="Arial"/>
                <w:sz w:val="24"/>
                <w:szCs w:val="24"/>
              </w:rPr>
            </w:pPr>
            <w:r w:rsidRPr="006103D1">
              <w:rPr>
                <w:rFonts w:ascii="Arial" w:hAnsi="Arial" w:cs="Arial"/>
                <w:sz w:val="24"/>
                <w:szCs w:val="24"/>
              </w:rPr>
              <w:t>Consistently displays curiosity to exhaustively investigate and analyse a broad range of appropriate problems/solutions.</w:t>
            </w:r>
          </w:p>
        </w:tc>
      </w:tr>
      <w:tr w:rsidR="0097225C" w:rsidRPr="006103D1" w:rsidTr="0097225C">
        <w:tc>
          <w:tcPr>
            <w:tcW w:w="2694" w:type="dxa"/>
          </w:tcPr>
          <w:p w:rsidR="0097225C" w:rsidRPr="006103D1" w:rsidRDefault="0097225C" w:rsidP="00B137E8">
            <w:pPr>
              <w:rPr>
                <w:rFonts w:cs="Arial"/>
                <w:b/>
                <w:szCs w:val="24"/>
              </w:rPr>
            </w:pPr>
          </w:p>
        </w:tc>
        <w:tc>
          <w:tcPr>
            <w:tcW w:w="2551" w:type="dxa"/>
          </w:tcPr>
          <w:p w:rsidR="0097225C" w:rsidRPr="006103D1" w:rsidRDefault="0097225C" w:rsidP="00B137E8">
            <w:pPr>
              <w:rPr>
                <w:rFonts w:cs="Arial"/>
                <w:b/>
                <w:szCs w:val="24"/>
              </w:rPr>
            </w:pPr>
            <w:r w:rsidRPr="006103D1">
              <w:rPr>
                <w:rFonts w:cs="Arial"/>
                <w:b/>
                <w:szCs w:val="24"/>
              </w:rPr>
              <w:t>Adaptation</w:t>
            </w:r>
          </w:p>
        </w:tc>
        <w:tc>
          <w:tcPr>
            <w:tcW w:w="4253" w:type="dxa"/>
          </w:tcPr>
          <w:p w:rsidR="0097225C" w:rsidRPr="006103D1" w:rsidRDefault="0097225C" w:rsidP="00B137E8">
            <w:pPr>
              <w:rPr>
                <w:rFonts w:cs="Arial"/>
                <w:b/>
                <w:szCs w:val="24"/>
              </w:rPr>
            </w:pPr>
            <w:r w:rsidRPr="006103D1">
              <w:rPr>
                <w:rFonts w:cs="Arial"/>
                <w:b/>
                <w:szCs w:val="24"/>
              </w:rPr>
              <w:t>Adapts existing knowledge or solutions to solve new problems</w:t>
            </w:r>
          </w:p>
        </w:tc>
        <w:tc>
          <w:tcPr>
            <w:tcW w:w="5528" w:type="dxa"/>
            <w:shd w:val="clear" w:color="auto" w:fill="D9D9D9" w:themeFill="background1" w:themeFillShade="D9"/>
          </w:tcPr>
          <w:p w:rsidR="0097225C" w:rsidRPr="006103D1" w:rsidRDefault="0097225C" w:rsidP="0097225C">
            <w:pPr>
              <w:pStyle w:val="ListParagraph"/>
              <w:numPr>
                <w:ilvl w:val="0"/>
                <w:numId w:val="10"/>
              </w:numPr>
              <w:rPr>
                <w:rFonts w:ascii="Arial" w:hAnsi="Arial" w:cs="Arial"/>
                <w:sz w:val="24"/>
                <w:szCs w:val="24"/>
              </w:rPr>
            </w:pPr>
            <w:r w:rsidRPr="006103D1">
              <w:rPr>
                <w:rFonts w:ascii="Arial" w:hAnsi="Arial" w:cs="Arial"/>
                <w:sz w:val="24"/>
                <w:szCs w:val="24"/>
              </w:rPr>
              <w:t>Shows reluctance to or actively avoids learning from previous solutions.</w:t>
            </w:r>
          </w:p>
          <w:p w:rsidR="0097225C" w:rsidRPr="006103D1" w:rsidRDefault="0097225C" w:rsidP="0097225C">
            <w:pPr>
              <w:pStyle w:val="ListParagraph"/>
              <w:numPr>
                <w:ilvl w:val="0"/>
                <w:numId w:val="10"/>
              </w:numPr>
              <w:rPr>
                <w:rFonts w:ascii="Arial" w:hAnsi="Arial" w:cs="Arial"/>
                <w:sz w:val="24"/>
                <w:szCs w:val="24"/>
              </w:rPr>
            </w:pPr>
            <w:r w:rsidRPr="006103D1">
              <w:rPr>
                <w:rFonts w:ascii="Arial" w:hAnsi="Arial" w:cs="Arial"/>
                <w:sz w:val="24"/>
                <w:szCs w:val="24"/>
              </w:rPr>
              <w:t xml:space="preserve">Struggles to identify patterns that match a problem to a previously learned solution. </w:t>
            </w:r>
          </w:p>
          <w:p w:rsidR="0097225C" w:rsidRPr="006103D1" w:rsidRDefault="0097225C" w:rsidP="0097225C">
            <w:pPr>
              <w:pStyle w:val="ListParagraph"/>
              <w:numPr>
                <w:ilvl w:val="0"/>
                <w:numId w:val="10"/>
              </w:numPr>
              <w:rPr>
                <w:rFonts w:ascii="Arial" w:hAnsi="Arial" w:cs="Arial"/>
                <w:sz w:val="24"/>
                <w:szCs w:val="24"/>
              </w:rPr>
            </w:pPr>
            <w:r w:rsidRPr="006103D1">
              <w:rPr>
                <w:rFonts w:ascii="Arial" w:hAnsi="Arial" w:cs="Arial"/>
                <w:sz w:val="24"/>
                <w:szCs w:val="24"/>
              </w:rPr>
              <w:t>When directed and with reassurance, will consider adapting pre-existing solutions to solve the current problem.</w:t>
            </w:r>
          </w:p>
          <w:p w:rsidR="0097225C" w:rsidRPr="006103D1" w:rsidRDefault="0097225C" w:rsidP="0097225C">
            <w:pPr>
              <w:pStyle w:val="ListParagraph"/>
              <w:numPr>
                <w:ilvl w:val="0"/>
                <w:numId w:val="10"/>
              </w:numPr>
              <w:rPr>
                <w:rFonts w:ascii="Arial" w:hAnsi="Arial" w:cs="Arial"/>
                <w:sz w:val="24"/>
                <w:szCs w:val="24"/>
              </w:rPr>
            </w:pPr>
            <w:r w:rsidRPr="006103D1">
              <w:rPr>
                <w:rFonts w:ascii="Arial" w:hAnsi="Arial" w:cs="Arial"/>
                <w:sz w:val="24"/>
                <w:szCs w:val="24"/>
              </w:rPr>
              <w:t xml:space="preserve">Tinkers with solutions to find new uses. </w:t>
            </w:r>
          </w:p>
          <w:p w:rsidR="0097225C" w:rsidRPr="006103D1" w:rsidRDefault="0097225C" w:rsidP="0097225C">
            <w:pPr>
              <w:pStyle w:val="ListParagraph"/>
              <w:numPr>
                <w:ilvl w:val="0"/>
                <w:numId w:val="10"/>
              </w:numPr>
              <w:rPr>
                <w:rFonts w:ascii="Arial" w:hAnsi="Arial" w:cs="Arial"/>
                <w:sz w:val="24"/>
                <w:szCs w:val="24"/>
              </w:rPr>
            </w:pPr>
            <w:r w:rsidRPr="006103D1">
              <w:rPr>
                <w:rFonts w:ascii="Arial" w:hAnsi="Arial" w:cs="Arial"/>
                <w:sz w:val="24"/>
                <w:szCs w:val="24"/>
              </w:rPr>
              <w:t xml:space="preserve">With some support identifies patterns and trends in problems and solutions. </w:t>
            </w:r>
          </w:p>
          <w:p w:rsidR="0097225C" w:rsidRPr="006103D1" w:rsidRDefault="0097225C" w:rsidP="0097225C">
            <w:pPr>
              <w:pStyle w:val="ListParagraph"/>
              <w:numPr>
                <w:ilvl w:val="0"/>
                <w:numId w:val="10"/>
              </w:numPr>
              <w:rPr>
                <w:rFonts w:ascii="Arial" w:hAnsi="Arial" w:cs="Arial"/>
                <w:sz w:val="24"/>
                <w:szCs w:val="24"/>
              </w:rPr>
            </w:pPr>
            <w:r w:rsidRPr="006103D1">
              <w:rPr>
                <w:rFonts w:ascii="Arial" w:hAnsi="Arial" w:cs="Arial"/>
                <w:sz w:val="24"/>
                <w:szCs w:val="24"/>
              </w:rPr>
              <w:t>Chooses pre-existing solutions they are already aware of to adapt and solve the current problem.</w:t>
            </w:r>
          </w:p>
          <w:p w:rsidR="0097225C" w:rsidRPr="006103D1" w:rsidRDefault="0097225C" w:rsidP="0097225C">
            <w:pPr>
              <w:pStyle w:val="ListParagraph"/>
              <w:numPr>
                <w:ilvl w:val="0"/>
                <w:numId w:val="10"/>
              </w:numPr>
              <w:rPr>
                <w:rFonts w:ascii="Arial" w:hAnsi="Arial" w:cs="Arial"/>
                <w:sz w:val="24"/>
                <w:szCs w:val="24"/>
              </w:rPr>
            </w:pPr>
            <w:r w:rsidRPr="006103D1">
              <w:rPr>
                <w:rFonts w:ascii="Arial" w:hAnsi="Arial" w:cs="Arial"/>
                <w:sz w:val="24"/>
                <w:szCs w:val="24"/>
              </w:rPr>
              <w:t>Independently identifies and acts on patterns in problems/solutions.</w:t>
            </w:r>
          </w:p>
          <w:p w:rsidR="0097225C" w:rsidRPr="006103D1" w:rsidRDefault="0097225C" w:rsidP="0097225C">
            <w:pPr>
              <w:pStyle w:val="ListParagraph"/>
              <w:numPr>
                <w:ilvl w:val="0"/>
                <w:numId w:val="10"/>
              </w:numPr>
              <w:rPr>
                <w:rFonts w:ascii="Arial" w:hAnsi="Arial" w:cs="Arial"/>
                <w:sz w:val="24"/>
                <w:szCs w:val="24"/>
              </w:rPr>
            </w:pPr>
            <w:r w:rsidRPr="006103D1">
              <w:rPr>
                <w:rFonts w:ascii="Arial" w:hAnsi="Arial" w:cs="Arial"/>
                <w:sz w:val="24"/>
                <w:szCs w:val="24"/>
              </w:rPr>
              <w:t>Independently seeks out pre-existing solutions (not directly within their existing sphere of knowledge or understanding) transferring ideas and/or solutions from one problem context to another.</w:t>
            </w:r>
          </w:p>
        </w:tc>
      </w:tr>
      <w:tr w:rsidR="0097225C" w:rsidRPr="006103D1" w:rsidTr="0097225C">
        <w:tc>
          <w:tcPr>
            <w:tcW w:w="2694" w:type="dxa"/>
          </w:tcPr>
          <w:p w:rsidR="0097225C" w:rsidRPr="006103D1" w:rsidRDefault="0097225C" w:rsidP="00B137E8">
            <w:pPr>
              <w:rPr>
                <w:rFonts w:cs="Arial"/>
                <w:b/>
                <w:szCs w:val="24"/>
              </w:rPr>
            </w:pPr>
          </w:p>
        </w:tc>
        <w:tc>
          <w:tcPr>
            <w:tcW w:w="2551" w:type="dxa"/>
          </w:tcPr>
          <w:p w:rsidR="0097225C" w:rsidRPr="006103D1" w:rsidRDefault="0097225C" w:rsidP="00B137E8">
            <w:pPr>
              <w:rPr>
                <w:rFonts w:cs="Arial"/>
                <w:b/>
                <w:szCs w:val="24"/>
              </w:rPr>
            </w:pPr>
            <w:r w:rsidRPr="006103D1">
              <w:rPr>
                <w:rFonts w:cs="Arial"/>
                <w:b/>
                <w:szCs w:val="24"/>
              </w:rPr>
              <w:t>Test debug</w:t>
            </w:r>
          </w:p>
        </w:tc>
        <w:tc>
          <w:tcPr>
            <w:tcW w:w="4253" w:type="dxa"/>
          </w:tcPr>
          <w:p w:rsidR="0097225C" w:rsidRPr="006103D1" w:rsidRDefault="0097225C" w:rsidP="00B137E8">
            <w:pPr>
              <w:rPr>
                <w:rFonts w:cs="Arial"/>
                <w:b/>
                <w:szCs w:val="24"/>
              </w:rPr>
            </w:pPr>
            <w:r w:rsidRPr="006103D1">
              <w:rPr>
                <w:rFonts w:cs="Arial"/>
                <w:b/>
                <w:szCs w:val="24"/>
              </w:rPr>
              <w:t>Iteratively develops, tests and debug solutions</w:t>
            </w:r>
          </w:p>
        </w:tc>
        <w:tc>
          <w:tcPr>
            <w:tcW w:w="5528" w:type="dxa"/>
            <w:shd w:val="clear" w:color="auto" w:fill="D9D9D9" w:themeFill="background1" w:themeFillShade="D9"/>
          </w:tcPr>
          <w:p w:rsidR="0097225C" w:rsidRPr="006103D1" w:rsidRDefault="0097225C" w:rsidP="0097225C">
            <w:pPr>
              <w:pStyle w:val="ListParagraph"/>
              <w:numPr>
                <w:ilvl w:val="0"/>
                <w:numId w:val="11"/>
              </w:numPr>
              <w:ind w:left="360"/>
              <w:rPr>
                <w:rFonts w:ascii="Arial" w:hAnsi="Arial" w:cs="Arial"/>
                <w:sz w:val="24"/>
                <w:szCs w:val="24"/>
              </w:rPr>
            </w:pPr>
            <w:r w:rsidRPr="006103D1">
              <w:rPr>
                <w:rFonts w:ascii="Arial" w:hAnsi="Arial" w:cs="Arial"/>
                <w:sz w:val="24"/>
                <w:szCs w:val="24"/>
              </w:rPr>
              <w:t xml:space="preserve">Struggles to express ideas as a solution. </w:t>
            </w:r>
          </w:p>
          <w:p w:rsidR="0097225C" w:rsidRPr="006103D1" w:rsidRDefault="0097225C" w:rsidP="0097225C">
            <w:pPr>
              <w:pStyle w:val="ListParagraph"/>
              <w:numPr>
                <w:ilvl w:val="0"/>
                <w:numId w:val="11"/>
              </w:numPr>
              <w:ind w:left="360"/>
              <w:rPr>
                <w:rFonts w:ascii="Arial" w:hAnsi="Arial" w:cs="Arial"/>
                <w:sz w:val="24"/>
                <w:szCs w:val="24"/>
              </w:rPr>
            </w:pPr>
            <w:r w:rsidRPr="006103D1">
              <w:rPr>
                <w:rFonts w:ascii="Arial" w:hAnsi="Arial" w:cs="Arial"/>
                <w:sz w:val="24"/>
                <w:szCs w:val="24"/>
              </w:rPr>
              <w:t xml:space="preserve">Looks to submit the first working solution as the finished product. </w:t>
            </w:r>
          </w:p>
          <w:p w:rsidR="0097225C" w:rsidRPr="006103D1" w:rsidRDefault="0097225C" w:rsidP="0097225C">
            <w:pPr>
              <w:pStyle w:val="ListParagraph"/>
              <w:numPr>
                <w:ilvl w:val="0"/>
                <w:numId w:val="11"/>
              </w:numPr>
              <w:ind w:left="360"/>
              <w:rPr>
                <w:rFonts w:ascii="Arial" w:hAnsi="Arial" w:cs="Arial"/>
                <w:sz w:val="24"/>
                <w:szCs w:val="24"/>
              </w:rPr>
            </w:pPr>
            <w:r w:rsidRPr="006103D1">
              <w:rPr>
                <w:rFonts w:ascii="Arial" w:hAnsi="Arial" w:cs="Arial"/>
                <w:sz w:val="24"/>
                <w:szCs w:val="24"/>
              </w:rPr>
              <w:t>Lacks an awareness of the need to test, debug and refine solutions iteratively.</w:t>
            </w:r>
          </w:p>
          <w:p w:rsidR="0097225C" w:rsidRPr="006103D1" w:rsidRDefault="0097225C" w:rsidP="0097225C">
            <w:pPr>
              <w:pStyle w:val="ListParagraph"/>
              <w:numPr>
                <w:ilvl w:val="0"/>
                <w:numId w:val="11"/>
              </w:numPr>
              <w:ind w:left="360"/>
              <w:rPr>
                <w:rFonts w:ascii="Arial" w:hAnsi="Arial" w:cs="Arial"/>
                <w:sz w:val="24"/>
                <w:szCs w:val="24"/>
              </w:rPr>
            </w:pPr>
            <w:r w:rsidRPr="006103D1">
              <w:rPr>
                <w:rFonts w:ascii="Arial" w:hAnsi="Arial" w:cs="Arial"/>
                <w:sz w:val="24"/>
                <w:szCs w:val="24"/>
              </w:rPr>
              <w:t xml:space="preserve">Has a preferred way of representing solutions and often chooses this method regardless of the task. </w:t>
            </w:r>
          </w:p>
          <w:p w:rsidR="0097225C" w:rsidRPr="006103D1" w:rsidRDefault="0097225C" w:rsidP="00B137E8">
            <w:pPr>
              <w:rPr>
                <w:rFonts w:cs="Arial"/>
                <w:szCs w:val="24"/>
              </w:rPr>
            </w:pPr>
          </w:p>
          <w:p w:rsidR="0097225C" w:rsidRPr="006103D1" w:rsidRDefault="0097225C" w:rsidP="0097225C">
            <w:pPr>
              <w:pStyle w:val="ListParagraph"/>
              <w:numPr>
                <w:ilvl w:val="0"/>
                <w:numId w:val="11"/>
              </w:numPr>
              <w:ind w:left="360"/>
              <w:rPr>
                <w:rFonts w:ascii="Arial" w:hAnsi="Arial" w:cs="Arial"/>
                <w:sz w:val="24"/>
                <w:szCs w:val="24"/>
              </w:rPr>
            </w:pPr>
            <w:r w:rsidRPr="006103D1">
              <w:rPr>
                <w:rFonts w:ascii="Arial" w:hAnsi="Arial" w:cs="Arial"/>
                <w:sz w:val="24"/>
                <w:szCs w:val="24"/>
              </w:rPr>
              <w:t>Implements a solution using a given (completed) design.</w:t>
            </w:r>
          </w:p>
          <w:p w:rsidR="0097225C" w:rsidRPr="006103D1" w:rsidRDefault="0097225C" w:rsidP="0097225C">
            <w:pPr>
              <w:pStyle w:val="ListParagraph"/>
              <w:numPr>
                <w:ilvl w:val="0"/>
                <w:numId w:val="11"/>
              </w:numPr>
              <w:ind w:left="360"/>
              <w:rPr>
                <w:rFonts w:ascii="Arial" w:hAnsi="Arial" w:cs="Arial"/>
                <w:sz w:val="24"/>
                <w:szCs w:val="24"/>
              </w:rPr>
            </w:pPr>
            <w:r w:rsidRPr="006103D1">
              <w:rPr>
                <w:rFonts w:ascii="Arial" w:hAnsi="Arial" w:cs="Arial"/>
                <w:sz w:val="24"/>
                <w:szCs w:val="24"/>
              </w:rPr>
              <w:t xml:space="preserve">Prototypes solutions quickly and submits more than one iteration of a solution for feedback. </w:t>
            </w:r>
          </w:p>
          <w:p w:rsidR="0097225C" w:rsidRPr="006103D1" w:rsidRDefault="0097225C" w:rsidP="0097225C">
            <w:pPr>
              <w:pStyle w:val="ListParagraph"/>
              <w:numPr>
                <w:ilvl w:val="0"/>
                <w:numId w:val="11"/>
              </w:numPr>
              <w:ind w:left="360"/>
              <w:rPr>
                <w:rFonts w:ascii="Arial" w:hAnsi="Arial" w:cs="Arial"/>
                <w:sz w:val="24"/>
                <w:szCs w:val="24"/>
              </w:rPr>
            </w:pPr>
            <w:r w:rsidRPr="006103D1">
              <w:rPr>
                <w:rFonts w:ascii="Arial" w:hAnsi="Arial" w:cs="Arial"/>
                <w:sz w:val="24"/>
                <w:szCs w:val="24"/>
              </w:rPr>
              <w:t xml:space="preserve">Begins to use logical reasoning to predict outcomes. </w:t>
            </w:r>
          </w:p>
          <w:p w:rsidR="0097225C" w:rsidRPr="006103D1" w:rsidRDefault="0097225C" w:rsidP="0097225C">
            <w:pPr>
              <w:pStyle w:val="ListParagraph"/>
              <w:numPr>
                <w:ilvl w:val="0"/>
                <w:numId w:val="11"/>
              </w:numPr>
              <w:ind w:left="360"/>
              <w:rPr>
                <w:rFonts w:ascii="Arial" w:hAnsi="Arial" w:cs="Arial"/>
                <w:sz w:val="24"/>
                <w:szCs w:val="24"/>
              </w:rPr>
            </w:pPr>
            <w:r w:rsidRPr="006103D1">
              <w:rPr>
                <w:rFonts w:ascii="Arial" w:hAnsi="Arial" w:cs="Arial"/>
                <w:sz w:val="24"/>
                <w:szCs w:val="24"/>
              </w:rPr>
              <w:t>Shows an awareness of the need to debug solutions but requires constant support and advice during this process.</w:t>
            </w:r>
          </w:p>
          <w:p w:rsidR="0097225C" w:rsidRPr="006103D1" w:rsidRDefault="0097225C" w:rsidP="0097225C">
            <w:pPr>
              <w:pStyle w:val="ListParagraph"/>
              <w:numPr>
                <w:ilvl w:val="0"/>
                <w:numId w:val="11"/>
              </w:numPr>
              <w:ind w:left="360"/>
              <w:rPr>
                <w:rFonts w:ascii="Arial" w:hAnsi="Arial" w:cs="Arial"/>
                <w:sz w:val="24"/>
                <w:szCs w:val="24"/>
              </w:rPr>
            </w:pPr>
            <w:r w:rsidRPr="006103D1">
              <w:rPr>
                <w:rFonts w:ascii="Arial" w:hAnsi="Arial" w:cs="Arial"/>
                <w:sz w:val="24"/>
                <w:szCs w:val="24"/>
              </w:rPr>
              <w:t>When directed will consider different ways to represent solutions.</w:t>
            </w:r>
          </w:p>
          <w:p w:rsidR="0097225C" w:rsidRPr="006103D1" w:rsidRDefault="0097225C" w:rsidP="0097225C">
            <w:pPr>
              <w:pStyle w:val="ListParagraph"/>
              <w:numPr>
                <w:ilvl w:val="0"/>
                <w:numId w:val="11"/>
              </w:numPr>
              <w:ind w:left="360"/>
              <w:rPr>
                <w:rFonts w:ascii="Arial" w:hAnsi="Arial" w:cs="Arial"/>
                <w:sz w:val="24"/>
                <w:szCs w:val="24"/>
              </w:rPr>
            </w:pPr>
            <w:r w:rsidRPr="006103D1">
              <w:rPr>
                <w:rFonts w:ascii="Arial" w:hAnsi="Arial" w:cs="Arial"/>
                <w:sz w:val="24"/>
                <w:szCs w:val="24"/>
              </w:rPr>
              <w:t xml:space="preserve">With support designs and models solutions. </w:t>
            </w:r>
          </w:p>
          <w:p w:rsidR="0097225C" w:rsidRPr="006103D1" w:rsidRDefault="0097225C" w:rsidP="0097225C">
            <w:pPr>
              <w:pStyle w:val="ListParagraph"/>
              <w:numPr>
                <w:ilvl w:val="0"/>
                <w:numId w:val="11"/>
              </w:numPr>
              <w:ind w:left="360"/>
              <w:rPr>
                <w:rFonts w:ascii="Arial" w:hAnsi="Arial" w:cs="Arial"/>
                <w:sz w:val="24"/>
                <w:szCs w:val="24"/>
              </w:rPr>
            </w:pPr>
            <w:r w:rsidRPr="006103D1">
              <w:rPr>
                <w:rFonts w:ascii="Arial" w:hAnsi="Arial" w:cs="Arial"/>
                <w:sz w:val="24"/>
                <w:szCs w:val="24"/>
              </w:rPr>
              <w:t xml:space="preserve">Requires occasional support when testing and debugging solutions. </w:t>
            </w:r>
          </w:p>
          <w:p w:rsidR="0097225C" w:rsidRPr="006103D1" w:rsidRDefault="0097225C" w:rsidP="0097225C">
            <w:pPr>
              <w:pStyle w:val="ListParagraph"/>
              <w:numPr>
                <w:ilvl w:val="0"/>
                <w:numId w:val="11"/>
              </w:numPr>
              <w:ind w:left="360"/>
              <w:rPr>
                <w:rFonts w:ascii="Arial" w:hAnsi="Arial" w:cs="Arial"/>
                <w:sz w:val="24"/>
                <w:szCs w:val="24"/>
              </w:rPr>
            </w:pPr>
            <w:r w:rsidRPr="006103D1">
              <w:rPr>
                <w:rFonts w:ascii="Arial" w:hAnsi="Arial" w:cs="Arial"/>
                <w:sz w:val="24"/>
                <w:szCs w:val="24"/>
              </w:rPr>
              <w:t>Uses logical reasoning to predict outcomes showing an awareness of inputs.</w:t>
            </w:r>
          </w:p>
          <w:p w:rsidR="0097225C" w:rsidRPr="006103D1" w:rsidRDefault="0097225C" w:rsidP="0097225C">
            <w:pPr>
              <w:pStyle w:val="ListParagraph"/>
              <w:numPr>
                <w:ilvl w:val="0"/>
                <w:numId w:val="11"/>
              </w:numPr>
              <w:ind w:left="360"/>
              <w:rPr>
                <w:rFonts w:ascii="Arial" w:hAnsi="Arial" w:cs="Arial"/>
                <w:sz w:val="24"/>
                <w:szCs w:val="24"/>
              </w:rPr>
            </w:pPr>
            <w:r w:rsidRPr="006103D1">
              <w:rPr>
                <w:rFonts w:ascii="Arial" w:hAnsi="Arial" w:cs="Arial"/>
                <w:sz w:val="24"/>
                <w:szCs w:val="24"/>
              </w:rPr>
              <w:t>With support chooses an appropriate way to represent solutions.</w:t>
            </w:r>
          </w:p>
          <w:p w:rsidR="0097225C" w:rsidRPr="006103D1" w:rsidRDefault="0097225C" w:rsidP="0097225C">
            <w:pPr>
              <w:pStyle w:val="ListParagraph"/>
              <w:numPr>
                <w:ilvl w:val="0"/>
                <w:numId w:val="11"/>
              </w:numPr>
              <w:ind w:left="360"/>
              <w:rPr>
                <w:rFonts w:ascii="Arial" w:hAnsi="Arial" w:cs="Arial"/>
                <w:sz w:val="24"/>
                <w:szCs w:val="24"/>
              </w:rPr>
            </w:pPr>
            <w:r w:rsidRPr="006103D1">
              <w:rPr>
                <w:rFonts w:ascii="Arial" w:hAnsi="Arial" w:cs="Arial"/>
                <w:sz w:val="24"/>
                <w:szCs w:val="24"/>
              </w:rPr>
              <w:t>Carefully records the iterative process and makes appropriate refinements to the solution.</w:t>
            </w:r>
          </w:p>
          <w:p w:rsidR="0097225C" w:rsidRPr="006103D1" w:rsidRDefault="0097225C" w:rsidP="0097225C">
            <w:pPr>
              <w:pStyle w:val="ListParagraph"/>
              <w:numPr>
                <w:ilvl w:val="0"/>
                <w:numId w:val="11"/>
              </w:numPr>
              <w:ind w:left="360"/>
              <w:rPr>
                <w:rFonts w:ascii="Arial" w:hAnsi="Arial" w:cs="Arial"/>
                <w:sz w:val="24"/>
                <w:szCs w:val="24"/>
              </w:rPr>
            </w:pPr>
            <w:r w:rsidRPr="006103D1">
              <w:rPr>
                <w:rFonts w:ascii="Arial" w:hAnsi="Arial" w:cs="Arial"/>
                <w:sz w:val="24"/>
                <w:szCs w:val="24"/>
              </w:rPr>
              <w:t xml:space="preserve">Independently designs, models, tests, debugs and refines solutions (using a test </w:t>
            </w:r>
            <w:r w:rsidRPr="006103D1">
              <w:rPr>
                <w:rFonts w:ascii="Arial" w:hAnsi="Arial" w:cs="Arial"/>
                <w:sz w:val="24"/>
                <w:szCs w:val="24"/>
              </w:rPr>
              <w:lastRenderedPageBreak/>
              <w:t xml:space="preserve">plan and data where appropriate). </w:t>
            </w:r>
          </w:p>
          <w:p w:rsidR="0097225C" w:rsidRPr="006103D1" w:rsidRDefault="0097225C" w:rsidP="0097225C">
            <w:pPr>
              <w:pStyle w:val="ListParagraph"/>
              <w:numPr>
                <w:ilvl w:val="0"/>
                <w:numId w:val="11"/>
              </w:numPr>
              <w:ind w:left="360"/>
              <w:rPr>
                <w:rFonts w:ascii="Arial" w:hAnsi="Arial" w:cs="Arial"/>
                <w:sz w:val="24"/>
                <w:szCs w:val="24"/>
              </w:rPr>
            </w:pPr>
            <w:r w:rsidRPr="006103D1">
              <w:rPr>
                <w:rFonts w:ascii="Arial" w:hAnsi="Arial" w:cs="Arial"/>
                <w:sz w:val="24"/>
                <w:szCs w:val="24"/>
              </w:rPr>
              <w:t xml:space="preserve">Independently chooses an appropriate way to represent solutions. </w:t>
            </w:r>
          </w:p>
          <w:p w:rsidR="0097225C" w:rsidRPr="006103D1" w:rsidRDefault="0097225C" w:rsidP="0097225C">
            <w:pPr>
              <w:pStyle w:val="ListParagraph"/>
              <w:numPr>
                <w:ilvl w:val="0"/>
                <w:numId w:val="11"/>
              </w:numPr>
              <w:ind w:left="360"/>
              <w:rPr>
                <w:rFonts w:ascii="Arial" w:hAnsi="Arial" w:cs="Arial"/>
                <w:sz w:val="24"/>
                <w:szCs w:val="24"/>
              </w:rPr>
            </w:pPr>
            <w:r w:rsidRPr="006103D1">
              <w:rPr>
                <w:rFonts w:ascii="Arial" w:hAnsi="Arial" w:cs="Arial"/>
                <w:sz w:val="24"/>
                <w:szCs w:val="24"/>
              </w:rPr>
              <w:t>Tidies up their solution to increase the comprehension of how it works.</w:t>
            </w:r>
          </w:p>
          <w:p w:rsidR="0097225C" w:rsidRPr="006103D1" w:rsidRDefault="0097225C" w:rsidP="0097225C">
            <w:pPr>
              <w:pStyle w:val="ListParagraph"/>
              <w:numPr>
                <w:ilvl w:val="0"/>
                <w:numId w:val="11"/>
              </w:numPr>
              <w:ind w:left="360"/>
              <w:rPr>
                <w:rFonts w:ascii="Arial" w:hAnsi="Arial" w:cs="Arial"/>
                <w:sz w:val="24"/>
                <w:szCs w:val="24"/>
              </w:rPr>
            </w:pPr>
            <w:r w:rsidRPr="006103D1">
              <w:rPr>
                <w:rFonts w:ascii="Arial" w:hAnsi="Arial" w:cs="Arial"/>
                <w:sz w:val="24"/>
                <w:szCs w:val="24"/>
              </w:rPr>
              <w:t>Embeds comment and explanation of how a solu</w:t>
            </w:r>
            <w:r>
              <w:rPr>
                <w:rFonts w:ascii="Arial" w:hAnsi="Arial" w:cs="Arial"/>
                <w:sz w:val="24"/>
                <w:szCs w:val="24"/>
              </w:rPr>
              <w:t>tion works to improve comprehens</w:t>
            </w:r>
            <w:r w:rsidRPr="006103D1">
              <w:rPr>
                <w:rFonts w:ascii="Arial" w:hAnsi="Arial" w:cs="Arial"/>
                <w:sz w:val="24"/>
                <w:szCs w:val="24"/>
              </w:rPr>
              <w:t>ibility</w:t>
            </w:r>
            <w:r w:rsidRPr="006103D1">
              <w:rPr>
                <w:rFonts w:ascii="Arial" w:hAnsi="Arial" w:cs="Arial"/>
                <w:sz w:val="24"/>
                <w:szCs w:val="24"/>
              </w:rPr>
              <w:t xml:space="preserve"> and maintainability.  </w:t>
            </w:r>
          </w:p>
        </w:tc>
      </w:tr>
      <w:tr w:rsidR="0097225C" w:rsidRPr="006103D1" w:rsidTr="0097225C">
        <w:tc>
          <w:tcPr>
            <w:tcW w:w="2694" w:type="dxa"/>
          </w:tcPr>
          <w:p w:rsidR="0097225C" w:rsidRPr="006103D1" w:rsidRDefault="0097225C" w:rsidP="00B137E8">
            <w:pPr>
              <w:rPr>
                <w:rFonts w:cs="Arial"/>
                <w:b/>
                <w:szCs w:val="24"/>
              </w:rPr>
            </w:pPr>
          </w:p>
        </w:tc>
        <w:tc>
          <w:tcPr>
            <w:tcW w:w="2551" w:type="dxa"/>
          </w:tcPr>
          <w:p w:rsidR="0097225C" w:rsidRPr="006103D1" w:rsidRDefault="0097225C" w:rsidP="00B137E8">
            <w:pPr>
              <w:rPr>
                <w:rFonts w:cs="Arial"/>
                <w:b/>
                <w:szCs w:val="24"/>
              </w:rPr>
            </w:pPr>
            <w:r w:rsidRPr="006103D1">
              <w:rPr>
                <w:rFonts w:cs="Arial"/>
                <w:b/>
                <w:szCs w:val="24"/>
              </w:rPr>
              <w:t>Evaluation</w:t>
            </w:r>
          </w:p>
        </w:tc>
        <w:tc>
          <w:tcPr>
            <w:tcW w:w="4253" w:type="dxa"/>
          </w:tcPr>
          <w:p w:rsidR="0097225C" w:rsidRPr="006103D1" w:rsidRDefault="0097225C" w:rsidP="00B137E8">
            <w:pPr>
              <w:rPr>
                <w:rFonts w:cs="Arial"/>
                <w:b/>
                <w:szCs w:val="24"/>
              </w:rPr>
            </w:pPr>
            <w:r w:rsidRPr="006103D1">
              <w:rPr>
                <w:rFonts w:cs="Arial"/>
                <w:b/>
                <w:szCs w:val="24"/>
              </w:rPr>
              <w:t>Weighs up outcomes carefully</w:t>
            </w:r>
          </w:p>
        </w:tc>
        <w:tc>
          <w:tcPr>
            <w:tcW w:w="5528" w:type="dxa"/>
            <w:shd w:val="clear" w:color="auto" w:fill="D9D9D9" w:themeFill="background1" w:themeFillShade="D9"/>
          </w:tcPr>
          <w:p w:rsidR="0097225C" w:rsidRPr="006103D1" w:rsidRDefault="0097225C" w:rsidP="0097225C">
            <w:pPr>
              <w:pStyle w:val="ListParagraph"/>
              <w:numPr>
                <w:ilvl w:val="0"/>
                <w:numId w:val="12"/>
              </w:numPr>
              <w:rPr>
                <w:rFonts w:ascii="Arial" w:hAnsi="Arial" w:cs="Arial"/>
                <w:sz w:val="24"/>
                <w:szCs w:val="24"/>
              </w:rPr>
            </w:pPr>
            <w:r w:rsidRPr="006103D1">
              <w:rPr>
                <w:rFonts w:ascii="Arial" w:hAnsi="Arial" w:cs="Arial"/>
                <w:sz w:val="24"/>
                <w:szCs w:val="24"/>
              </w:rPr>
              <w:t>Doesn’t consider evaluating the efficacy of a solution.</w:t>
            </w:r>
          </w:p>
          <w:p w:rsidR="0097225C" w:rsidRPr="006103D1" w:rsidRDefault="0097225C" w:rsidP="0097225C">
            <w:pPr>
              <w:pStyle w:val="ListParagraph"/>
              <w:numPr>
                <w:ilvl w:val="0"/>
                <w:numId w:val="12"/>
              </w:numPr>
              <w:rPr>
                <w:rFonts w:ascii="Arial" w:hAnsi="Arial" w:cs="Arial"/>
                <w:sz w:val="24"/>
                <w:szCs w:val="24"/>
              </w:rPr>
            </w:pPr>
            <w:r w:rsidRPr="006103D1">
              <w:rPr>
                <w:rFonts w:ascii="Arial" w:hAnsi="Arial" w:cs="Arial"/>
                <w:sz w:val="24"/>
                <w:szCs w:val="24"/>
              </w:rPr>
              <w:t>Shows an awareness of the need to evaluate solutions against criteria but requires support and advice during this process.</w:t>
            </w:r>
          </w:p>
          <w:p w:rsidR="0097225C" w:rsidRPr="006103D1" w:rsidRDefault="0097225C" w:rsidP="0097225C">
            <w:pPr>
              <w:pStyle w:val="ListParagraph"/>
              <w:numPr>
                <w:ilvl w:val="0"/>
                <w:numId w:val="12"/>
              </w:numPr>
              <w:rPr>
                <w:rFonts w:ascii="Arial" w:hAnsi="Arial" w:cs="Arial"/>
                <w:sz w:val="24"/>
                <w:szCs w:val="24"/>
              </w:rPr>
            </w:pPr>
            <w:r w:rsidRPr="006103D1">
              <w:rPr>
                <w:rFonts w:ascii="Arial" w:hAnsi="Arial" w:cs="Arial"/>
                <w:sz w:val="24"/>
                <w:szCs w:val="24"/>
              </w:rPr>
              <w:t xml:space="preserve">Independently evaluates the quality of solutions against given criteria. </w:t>
            </w:r>
          </w:p>
          <w:p w:rsidR="0097225C" w:rsidRPr="006103D1" w:rsidRDefault="0097225C" w:rsidP="0097225C">
            <w:pPr>
              <w:pStyle w:val="ListParagraph"/>
              <w:numPr>
                <w:ilvl w:val="0"/>
                <w:numId w:val="12"/>
              </w:numPr>
              <w:rPr>
                <w:rFonts w:ascii="Arial" w:hAnsi="Arial" w:cs="Arial"/>
                <w:sz w:val="24"/>
                <w:szCs w:val="24"/>
              </w:rPr>
            </w:pPr>
            <w:r w:rsidRPr="006103D1">
              <w:rPr>
                <w:rFonts w:ascii="Arial" w:hAnsi="Arial" w:cs="Arial"/>
                <w:sz w:val="24"/>
                <w:szCs w:val="24"/>
              </w:rPr>
              <w:t xml:space="preserve">Considers if a solution is ‘fit for purpose’. </w:t>
            </w:r>
          </w:p>
          <w:p w:rsidR="0097225C" w:rsidRPr="006103D1" w:rsidRDefault="0097225C" w:rsidP="0097225C">
            <w:pPr>
              <w:pStyle w:val="ListParagraph"/>
              <w:numPr>
                <w:ilvl w:val="0"/>
                <w:numId w:val="12"/>
              </w:numPr>
              <w:rPr>
                <w:rFonts w:ascii="Arial" w:hAnsi="Arial" w:cs="Arial"/>
                <w:sz w:val="24"/>
                <w:szCs w:val="24"/>
              </w:rPr>
            </w:pPr>
            <w:r w:rsidRPr="006103D1">
              <w:rPr>
                <w:rFonts w:ascii="Arial" w:hAnsi="Arial" w:cs="Arial"/>
                <w:sz w:val="24"/>
                <w:szCs w:val="24"/>
              </w:rPr>
              <w:t>Views the work of others and identifies transferable efficiencies.</w:t>
            </w:r>
          </w:p>
          <w:p w:rsidR="0097225C" w:rsidRPr="006103D1" w:rsidRDefault="0097225C" w:rsidP="0097225C">
            <w:pPr>
              <w:pStyle w:val="ListParagraph"/>
              <w:numPr>
                <w:ilvl w:val="0"/>
                <w:numId w:val="12"/>
              </w:numPr>
              <w:rPr>
                <w:rFonts w:ascii="Arial" w:hAnsi="Arial" w:cs="Arial"/>
                <w:sz w:val="24"/>
                <w:szCs w:val="24"/>
              </w:rPr>
            </w:pPr>
            <w:r w:rsidRPr="006103D1">
              <w:rPr>
                <w:rFonts w:ascii="Arial" w:hAnsi="Arial" w:cs="Arial"/>
                <w:sz w:val="24"/>
                <w:szCs w:val="24"/>
              </w:rPr>
              <w:t xml:space="preserve">Considers when good is good enough and uses this to design </w:t>
            </w:r>
            <w:r w:rsidRPr="006103D1">
              <w:rPr>
                <w:rFonts w:ascii="Arial" w:hAnsi="Arial" w:cs="Arial"/>
                <w:sz w:val="24"/>
                <w:szCs w:val="24"/>
              </w:rPr>
              <w:t>criteria</w:t>
            </w:r>
            <w:r w:rsidRPr="006103D1">
              <w:rPr>
                <w:rFonts w:ascii="Arial" w:hAnsi="Arial" w:cs="Arial"/>
                <w:sz w:val="24"/>
                <w:szCs w:val="24"/>
              </w:rPr>
              <w:t xml:space="preserve"> to critically evaluate the quality of a solution. </w:t>
            </w:r>
          </w:p>
          <w:p w:rsidR="0097225C" w:rsidRPr="006103D1" w:rsidRDefault="0097225C" w:rsidP="0097225C">
            <w:pPr>
              <w:pStyle w:val="ListParagraph"/>
              <w:numPr>
                <w:ilvl w:val="0"/>
                <w:numId w:val="12"/>
              </w:numPr>
              <w:rPr>
                <w:rFonts w:ascii="Arial" w:hAnsi="Arial" w:cs="Arial"/>
                <w:sz w:val="24"/>
                <w:szCs w:val="24"/>
              </w:rPr>
            </w:pPr>
            <w:r w:rsidRPr="006103D1">
              <w:rPr>
                <w:rFonts w:ascii="Arial" w:hAnsi="Arial" w:cs="Arial"/>
                <w:sz w:val="24"/>
                <w:szCs w:val="24"/>
              </w:rPr>
              <w:t>Measures the efficiency of solutions to improve them.</w:t>
            </w:r>
          </w:p>
          <w:p w:rsidR="0097225C" w:rsidRPr="006103D1" w:rsidRDefault="0097225C" w:rsidP="0097225C">
            <w:pPr>
              <w:pStyle w:val="ListParagraph"/>
              <w:numPr>
                <w:ilvl w:val="0"/>
                <w:numId w:val="12"/>
              </w:numPr>
              <w:rPr>
                <w:rFonts w:ascii="Arial" w:hAnsi="Arial" w:cs="Arial"/>
                <w:sz w:val="24"/>
                <w:szCs w:val="24"/>
              </w:rPr>
            </w:pPr>
            <w:r w:rsidRPr="006103D1">
              <w:rPr>
                <w:rFonts w:ascii="Arial" w:hAnsi="Arial" w:cs="Arial"/>
                <w:sz w:val="24"/>
                <w:szCs w:val="24"/>
              </w:rPr>
              <w:t xml:space="preserve">Makes trade-offs between conflicting demands then makes refinements and future solutions based on prioritising.  </w:t>
            </w:r>
          </w:p>
        </w:tc>
      </w:tr>
      <w:tr w:rsidR="0097225C" w:rsidRPr="006103D1" w:rsidTr="0097225C">
        <w:tc>
          <w:tcPr>
            <w:tcW w:w="2694" w:type="dxa"/>
          </w:tcPr>
          <w:p w:rsidR="0097225C" w:rsidRPr="006103D1" w:rsidRDefault="0097225C" w:rsidP="00B137E8">
            <w:pPr>
              <w:rPr>
                <w:rFonts w:cs="Arial"/>
                <w:b/>
                <w:szCs w:val="24"/>
              </w:rPr>
            </w:pPr>
          </w:p>
        </w:tc>
        <w:tc>
          <w:tcPr>
            <w:tcW w:w="2551" w:type="dxa"/>
          </w:tcPr>
          <w:p w:rsidR="0097225C" w:rsidRPr="006103D1" w:rsidRDefault="0097225C" w:rsidP="00B137E8">
            <w:pPr>
              <w:rPr>
                <w:rFonts w:cs="Arial"/>
                <w:b/>
                <w:szCs w:val="24"/>
              </w:rPr>
            </w:pPr>
            <w:r w:rsidRPr="006103D1">
              <w:rPr>
                <w:rFonts w:cs="Arial"/>
                <w:b/>
                <w:szCs w:val="24"/>
              </w:rPr>
              <w:t>Communication</w:t>
            </w:r>
          </w:p>
        </w:tc>
        <w:tc>
          <w:tcPr>
            <w:tcW w:w="4253" w:type="dxa"/>
          </w:tcPr>
          <w:p w:rsidR="0097225C" w:rsidRPr="006103D1" w:rsidRDefault="0097225C" w:rsidP="00B137E8">
            <w:pPr>
              <w:rPr>
                <w:rFonts w:cs="Arial"/>
                <w:b/>
                <w:szCs w:val="24"/>
              </w:rPr>
            </w:pPr>
            <w:r w:rsidRPr="006103D1">
              <w:rPr>
                <w:rFonts w:cs="Arial"/>
                <w:b/>
                <w:szCs w:val="24"/>
              </w:rPr>
              <w:t>Communicates and works with other to achieve a common goal or solution.</w:t>
            </w:r>
          </w:p>
        </w:tc>
        <w:tc>
          <w:tcPr>
            <w:tcW w:w="5528" w:type="dxa"/>
            <w:shd w:val="clear" w:color="auto" w:fill="D9D9D9" w:themeFill="background1" w:themeFillShade="D9"/>
          </w:tcPr>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Has a negative impact on others.</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 xml:space="preserve">Communicates ineffectively </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Makes inappropriate contributions to the group.</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Uses incorrect subject vocabulary.</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Has no sense of own strengths and weaknesses or those of other.</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lastRenderedPageBreak/>
              <w:t xml:space="preserve">Does not have a negative impact on others. </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Passively participates in the group, making no significant contribution.</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Uses the correct subject vocabulary.</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 xml:space="preserve">With prompts can explain how a solution works to others. </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Has a sense of own strengths and weaknesses but evidences little strategy to deal with them.</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Has a positive impact on the group.</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 xml:space="preserve">Communicates effectively with others. </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Groups working (with support) in parallel on the same problem/solution.</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Makes positive contributions to and supports others.</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Explains how a solution works to others.</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Understands own strengths and weaknesses and solicits help from appropriate others.</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Makes consistently positive contributions to the group.</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Groups working effectively in parallel on the same problem/solution.</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Balances autonomy and collaboration.</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 xml:space="preserve">Values others’ learning and teamwork styles to encourage contributions from others. </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 xml:space="preserve">Where appropriate, constructively leads others. </w:t>
            </w:r>
          </w:p>
          <w:p w:rsidR="0097225C" w:rsidRPr="006103D1"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Explains how a solution works with clarity.</w:t>
            </w:r>
          </w:p>
          <w:p w:rsidR="0097225C" w:rsidRPr="0097225C" w:rsidRDefault="0097225C" w:rsidP="0097225C">
            <w:pPr>
              <w:pStyle w:val="ListParagraph"/>
              <w:numPr>
                <w:ilvl w:val="0"/>
                <w:numId w:val="13"/>
              </w:numPr>
              <w:rPr>
                <w:rFonts w:ascii="Arial" w:hAnsi="Arial" w:cs="Arial"/>
                <w:sz w:val="24"/>
                <w:szCs w:val="24"/>
              </w:rPr>
            </w:pPr>
            <w:r w:rsidRPr="006103D1">
              <w:rPr>
                <w:rFonts w:ascii="Arial" w:hAnsi="Arial" w:cs="Arial"/>
                <w:sz w:val="24"/>
                <w:szCs w:val="24"/>
              </w:rPr>
              <w:t>Uses team to effectively compensate for own weaknesses</w:t>
            </w:r>
            <w:r>
              <w:rPr>
                <w:rFonts w:ascii="Arial" w:hAnsi="Arial" w:cs="Arial"/>
                <w:sz w:val="24"/>
                <w:szCs w:val="24"/>
              </w:rPr>
              <w:t xml:space="preserve"> </w:t>
            </w:r>
            <w:r w:rsidRPr="0097225C">
              <w:rPr>
                <w:rFonts w:ascii="Arial" w:hAnsi="Arial" w:cs="Arial"/>
                <w:sz w:val="24"/>
                <w:szCs w:val="24"/>
              </w:rPr>
              <w:t>and uses own strengths to support others.</w:t>
            </w:r>
          </w:p>
        </w:tc>
      </w:tr>
    </w:tbl>
    <w:p w:rsidR="00E14BDF" w:rsidRPr="00E14BDF" w:rsidRDefault="00E14BDF" w:rsidP="00E14BDF">
      <w:pPr>
        <w:rPr>
          <w:rFonts w:cs="Arial"/>
        </w:rPr>
      </w:pPr>
      <w:r w:rsidRPr="00E14BDF">
        <w:rPr>
          <w:rFonts w:cs="Arial"/>
        </w:rPr>
        <w:lastRenderedPageBreak/>
        <w:br w:type="page"/>
      </w:r>
    </w:p>
    <w:p w:rsidR="00E14BDF" w:rsidRPr="00E14BDF" w:rsidRDefault="00E14BDF" w:rsidP="00E14BDF">
      <w:pPr>
        <w:rPr>
          <w:rFonts w:cs="Arial"/>
        </w:rPr>
      </w:pPr>
    </w:p>
    <w:p w:rsidR="00CD40CD" w:rsidRPr="00E14BDF" w:rsidRDefault="0097225C" w:rsidP="00CD40CD">
      <w:pPr>
        <w:pStyle w:val="Header"/>
        <w:overflowPunct/>
        <w:autoSpaceDE/>
        <w:autoSpaceDN/>
        <w:adjustRightInd/>
        <w:spacing w:before="0"/>
        <w:textAlignment w:val="auto"/>
        <w:rPr>
          <w:rFonts w:cs="Arial"/>
          <w:b/>
          <w:color w:val="0088CE"/>
          <w:sz w:val="56"/>
          <w:szCs w:val="56"/>
        </w:rPr>
      </w:pPr>
      <w:r>
        <w:rPr>
          <w:rFonts w:cs="Arial"/>
          <w:b/>
          <w:color w:val="0088CE"/>
          <w:sz w:val="56"/>
          <w:szCs w:val="56"/>
        </w:rPr>
        <w:t>HIAS Computing Team</w:t>
      </w:r>
    </w:p>
    <w:p w:rsidR="0097225C" w:rsidRPr="0097225C" w:rsidRDefault="0097225C" w:rsidP="0097225C">
      <w:pPr>
        <w:overflowPunct/>
        <w:spacing w:before="0" w:after="0" w:line="240" w:lineRule="auto"/>
        <w:textAlignment w:val="auto"/>
        <w:rPr>
          <w:rFonts w:eastAsiaTheme="minorHAnsi" w:cs="Arial"/>
          <w:color w:val="000000"/>
          <w:szCs w:val="24"/>
        </w:rPr>
      </w:pPr>
    </w:p>
    <w:p w:rsidR="0097225C" w:rsidRPr="0097225C" w:rsidRDefault="0097225C" w:rsidP="0097225C">
      <w:pPr>
        <w:pStyle w:val="Header"/>
        <w:tabs>
          <w:tab w:val="clear" w:pos="4513"/>
          <w:tab w:val="clear" w:pos="9026"/>
        </w:tabs>
        <w:overflowPunct/>
        <w:spacing w:before="0"/>
        <w:textAlignment w:val="auto"/>
        <w:rPr>
          <w:rFonts w:eastAsiaTheme="minorHAnsi" w:cs="Arial"/>
          <w:szCs w:val="24"/>
        </w:rPr>
      </w:pPr>
      <w:r w:rsidRPr="0097225C">
        <w:rPr>
          <w:rFonts w:eastAsiaTheme="minorHAnsi" w:cs="Arial"/>
          <w:szCs w:val="24"/>
        </w:rPr>
        <w:t xml:space="preserve">Sue Savory – County Inspector for Computing </w:t>
      </w:r>
    </w:p>
    <w:p w:rsidR="0097225C" w:rsidRDefault="0097225C" w:rsidP="0097225C">
      <w:pPr>
        <w:overflowPunct/>
        <w:spacing w:before="0" w:after="0" w:line="240" w:lineRule="auto"/>
        <w:textAlignment w:val="auto"/>
        <w:rPr>
          <w:rFonts w:eastAsiaTheme="minorHAnsi" w:cs="Arial"/>
          <w:szCs w:val="24"/>
        </w:rPr>
      </w:pPr>
      <w:hyperlink r:id="rId8" w:history="1">
        <w:r w:rsidRPr="006462BE">
          <w:rPr>
            <w:rStyle w:val="Hyperlink"/>
            <w:rFonts w:eastAsiaTheme="minorHAnsi" w:cs="Arial"/>
            <w:szCs w:val="24"/>
          </w:rPr>
          <w:t>Sue.Savory@hants.gov.uk</w:t>
        </w:r>
      </w:hyperlink>
      <w:r>
        <w:rPr>
          <w:rFonts w:eastAsiaTheme="minorHAnsi" w:cs="Arial"/>
          <w:szCs w:val="24"/>
        </w:rPr>
        <w:t xml:space="preserve"> </w:t>
      </w:r>
      <w:r w:rsidRPr="0097225C">
        <w:rPr>
          <w:rFonts w:eastAsiaTheme="minorHAnsi" w:cs="Arial"/>
          <w:szCs w:val="24"/>
        </w:rPr>
        <w:t xml:space="preserve"> </w:t>
      </w:r>
    </w:p>
    <w:p w:rsidR="0097225C" w:rsidRPr="0097225C" w:rsidRDefault="0097225C" w:rsidP="0097225C">
      <w:pPr>
        <w:overflowPunct/>
        <w:spacing w:before="0" w:after="0" w:line="240" w:lineRule="auto"/>
        <w:textAlignment w:val="auto"/>
        <w:rPr>
          <w:rFonts w:eastAsiaTheme="minorHAnsi" w:cs="Arial"/>
          <w:szCs w:val="24"/>
        </w:rPr>
      </w:pPr>
    </w:p>
    <w:p w:rsidR="0097225C" w:rsidRPr="0097225C" w:rsidRDefault="0097225C" w:rsidP="0097225C">
      <w:pPr>
        <w:overflowPunct/>
        <w:spacing w:before="0" w:after="0" w:line="240" w:lineRule="auto"/>
        <w:textAlignment w:val="auto"/>
        <w:rPr>
          <w:rFonts w:eastAsiaTheme="minorHAnsi" w:cs="Arial"/>
          <w:szCs w:val="24"/>
        </w:rPr>
      </w:pPr>
      <w:r w:rsidRPr="0097225C">
        <w:rPr>
          <w:rFonts w:eastAsiaTheme="minorHAnsi" w:cs="Arial"/>
          <w:szCs w:val="24"/>
        </w:rPr>
        <w:t xml:space="preserve">Phil Bagge – Computing Inspector </w:t>
      </w:r>
    </w:p>
    <w:p w:rsidR="00CD40CD" w:rsidRPr="0097225C" w:rsidRDefault="0097225C" w:rsidP="0097225C">
      <w:pPr>
        <w:pStyle w:val="Header"/>
        <w:overflowPunct/>
        <w:autoSpaceDE/>
        <w:autoSpaceDN/>
        <w:adjustRightInd/>
        <w:spacing w:before="0"/>
        <w:textAlignment w:val="auto"/>
        <w:rPr>
          <w:rFonts w:cs="Arial"/>
          <w:szCs w:val="24"/>
        </w:rPr>
      </w:pPr>
      <w:hyperlink r:id="rId9" w:history="1">
        <w:r w:rsidRPr="006462BE">
          <w:rPr>
            <w:rStyle w:val="Hyperlink"/>
            <w:rFonts w:eastAsiaTheme="minorHAnsi" w:cs="Arial"/>
            <w:szCs w:val="24"/>
          </w:rPr>
          <w:t>philip.bagge@hants.gov.uk</w:t>
        </w:r>
      </w:hyperlink>
      <w:r>
        <w:rPr>
          <w:rFonts w:eastAsiaTheme="minorHAnsi" w:cs="Arial"/>
          <w:szCs w:val="24"/>
        </w:rPr>
        <w:t xml:space="preserve"> </w:t>
      </w:r>
    </w:p>
    <w:p w:rsidR="00CD40CD" w:rsidRPr="00E14BDF" w:rsidRDefault="00CD40CD" w:rsidP="00CD40CD">
      <w:pPr>
        <w:pStyle w:val="Header"/>
        <w:rPr>
          <w:rFonts w:cs="Arial"/>
          <w:szCs w:val="24"/>
        </w:rPr>
      </w:pPr>
    </w:p>
    <w:p w:rsidR="00CD40CD" w:rsidRPr="00E14BDF" w:rsidRDefault="00CD40CD" w:rsidP="00CD40CD">
      <w:pPr>
        <w:pStyle w:val="Header"/>
        <w:overflowPunct/>
        <w:autoSpaceDE/>
        <w:autoSpaceDN/>
        <w:adjustRightInd/>
        <w:spacing w:before="0"/>
        <w:textAlignment w:val="auto"/>
        <w:rPr>
          <w:rFonts w:cs="Arial"/>
          <w:szCs w:val="24"/>
        </w:rPr>
      </w:pPr>
      <w:r w:rsidRPr="00E14BDF">
        <w:rPr>
          <w:rFonts w:cs="Arial"/>
          <w:szCs w:val="24"/>
        </w:rPr>
        <w:t>For further details on the full range of services available please contact us using the following details:</w:t>
      </w:r>
    </w:p>
    <w:p w:rsidR="00CD40CD" w:rsidRPr="00E14BDF" w:rsidRDefault="00CD40CD" w:rsidP="00CD40CD">
      <w:pPr>
        <w:pStyle w:val="Header"/>
        <w:rPr>
          <w:rFonts w:cs="Arial"/>
          <w:szCs w:val="24"/>
        </w:rPr>
      </w:pPr>
    </w:p>
    <w:p w:rsidR="00CD40CD" w:rsidRPr="00E14BDF" w:rsidRDefault="00CD40CD" w:rsidP="00CD40CD">
      <w:pPr>
        <w:pStyle w:val="Header"/>
        <w:overflowPunct/>
        <w:autoSpaceDE/>
        <w:autoSpaceDN/>
        <w:adjustRightInd/>
        <w:spacing w:before="0"/>
        <w:textAlignment w:val="auto"/>
        <w:rPr>
          <w:rFonts w:cs="Arial"/>
          <w:szCs w:val="24"/>
        </w:rPr>
      </w:pPr>
      <w:r w:rsidRPr="00E14BDF">
        <w:rPr>
          <w:rFonts w:cs="Arial"/>
          <w:szCs w:val="24"/>
        </w:rPr>
        <w:t xml:space="preserve">Tel: 01962 874820 or email: </w:t>
      </w:r>
      <w:hyperlink r:id="rId10" w:history="1">
        <w:r w:rsidRPr="00E14BDF">
          <w:rPr>
            <w:rStyle w:val="Hyperlink"/>
            <w:rFonts w:cs="Arial"/>
            <w:szCs w:val="24"/>
          </w:rPr>
          <w:t>hias.enquiries@hants.gov.uk</w:t>
        </w:r>
      </w:hyperlink>
      <w:r w:rsidRPr="00E14BDF">
        <w:rPr>
          <w:rFonts w:cs="Arial"/>
          <w:szCs w:val="24"/>
        </w:rPr>
        <w:t xml:space="preserve"> </w:t>
      </w: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rPr>
          <w:rFonts w:cs="Arial"/>
          <w:b/>
          <w:color w:val="0088CE"/>
          <w:sz w:val="56"/>
          <w:szCs w:val="56"/>
        </w:rPr>
      </w:pPr>
      <w:r w:rsidRPr="00E14BDF">
        <w:rPr>
          <w:rFonts w:cs="Arial"/>
          <w:b/>
          <w:color w:val="0088CE"/>
          <w:sz w:val="56"/>
          <w:szCs w:val="56"/>
        </w:rPr>
        <w:t>HTLC Professional Learning Moodle</w:t>
      </w:r>
    </w:p>
    <w:p w:rsidR="00CD40CD" w:rsidRPr="00E14BDF" w:rsidRDefault="00CD40CD" w:rsidP="00CD40CD">
      <w:pPr>
        <w:pStyle w:val="Header"/>
        <w:overflowPunct/>
        <w:autoSpaceDE/>
        <w:autoSpaceDN/>
        <w:adjustRightInd/>
        <w:spacing w:before="0"/>
        <w:textAlignment w:val="auto"/>
        <w:rPr>
          <w:rFonts w:cs="Arial"/>
          <w:b/>
          <w:szCs w:val="24"/>
        </w:rPr>
      </w:pP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Searchable course catalogue linked to the Learning Zone.</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Course updates.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noProof/>
          <w:szCs w:val="24"/>
          <w:lang w:eastAsia="en-GB"/>
        </w:rPr>
        <w:drawing>
          <wp:anchor distT="0" distB="0" distL="114300" distR="114300" simplePos="0" relativeHeight="251665408" behindDoc="0" locked="0" layoutInCell="1" allowOverlap="1" wp14:anchorId="391041F4" wp14:editId="3FBEF2A6">
            <wp:simplePos x="0" y="0"/>
            <wp:positionH relativeFrom="margin">
              <wp:posOffset>6573520</wp:posOffset>
            </wp:positionH>
            <wp:positionV relativeFrom="margin">
              <wp:posOffset>3935730</wp:posOffset>
            </wp:positionV>
            <wp:extent cx="2469515" cy="944880"/>
            <wp:effectExtent l="0" t="0" r="6985"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9515" cy="944880"/>
                    </a:xfrm>
                    <a:prstGeom prst="rect">
                      <a:avLst/>
                    </a:prstGeom>
                    <a:noFill/>
                  </pic:spPr>
                </pic:pic>
              </a:graphicData>
            </a:graphic>
            <wp14:sizeRelH relativeFrom="margin">
              <wp14:pctWidth>0</wp14:pctWidth>
            </wp14:sizeRelH>
            <wp14:sizeRelV relativeFrom="margin">
              <wp14:pctHeight>0</wp14:pctHeight>
            </wp14:sizeRelV>
          </wp:anchor>
        </w:drawing>
      </w:r>
      <w:r w:rsidRPr="00E14BDF">
        <w:rPr>
          <w:rFonts w:cs="Arial"/>
          <w:szCs w:val="24"/>
        </w:rPr>
        <w:t>In-house training opportunities.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Online calendar of events.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Publications and online resources.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Bespoke consultancy services.</w:t>
      </w: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tabs>
          <w:tab w:val="clear" w:pos="4513"/>
          <w:tab w:val="clear" w:pos="9026"/>
        </w:tabs>
        <w:rPr>
          <w:rFonts w:cs="Arial"/>
          <w:szCs w:val="24"/>
        </w:rPr>
      </w:pPr>
      <w:r w:rsidRPr="00E14BDF">
        <w:rPr>
          <w:rFonts w:cs="Arial"/>
          <w:szCs w:val="24"/>
        </w:rPr>
        <w:t xml:space="preserve">Link: </w:t>
      </w:r>
      <w:hyperlink r:id="rId12" w:history="1">
        <w:r w:rsidRPr="00E14BDF">
          <w:rPr>
            <w:rStyle w:val="Hyperlink"/>
            <w:rFonts w:cs="Arial"/>
            <w:szCs w:val="24"/>
          </w:rPr>
          <w:t>https://hias-totara.mylearningapp.com/</w:t>
        </w:r>
      </w:hyperlink>
      <w:r w:rsidRPr="00E14BDF">
        <w:rPr>
          <w:rFonts w:cs="Arial"/>
          <w:szCs w:val="24"/>
        </w:rPr>
        <w:t xml:space="preserve"> </w:t>
      </w:r>
    </w:p>
    <w:p w:rsidR="00CD40CD" w:rsidRPr="00E14BDF" w:rsidRDefault="00CD40CD" w:rsidP="00534C3B">
      <w:pPr>
        <w:pStyle w:val="Header"/>
        <w:tabs>
          <w:tab w:val="clear" w:pos="4513"/>
          <w:tab w:val="clear" w:pos="9026"/>
        </w:tabs>
        <w:rPr>
          <w:rFonts w:cs="Arial"/>
          <w:szCs w:val="24"/>
        </w:rPr>
      </w:pPr>
    </w:p>
    <w:p w:rsidR="00CD40CD" w:rsidRPr="00E14BDF" w:rsidRDefault="00CD40CD">
      <w:pPr>
        <w:overflowPunct/>
        <w:autoSpaceDE/>
        <w:autoSpaceDN/>
        <w:adjustRightInd/>
        <w:spacing w:before="0" w:after="200" w:line="276" w:lineRule="auto"/>
        <w:textAlignment w:val="auto"/>
        <w:rPr>
          <w:rFonts w:eastAsiaTheme="minorHAnsi" w:cs="Arial"/>
          <w:szCs w:val="24"/>
        </w:rPr>
      </w:pPr>
      <w:r w:rsidRPr="00E14BDF">
        <w:rPr>
          <w:rFonts w:cs="Arial"/>
          <w:szCs w:val="24"/>
        </w:rPr>
        <w:br w:type="page"/>
      </w:r>
    </w:p>
    <w:p w:rsidR="00CD40CD" w:rsidRPr="00E14BDF" w:rsidRDefault="00CD40CD" w:rsidP="00CD40CD">
      <w:pPr>
        <w:pStyle w:val="Header"/>
        <w:rPr>
          <w:rFonts w:cs="Arial"/>
          <w:b/>
          <w:color w:val="0088CE"/>
          <w:sz w:val="56"/>
          <w:szCs w:val="56"/>
        </w:rPr>
      </w:pPr>
      <w:r w:rsidRPr="00E14BDF">
        <w:rPr>
          <w:rFonts w:cs="Arial"/>
          <w:b/>
          <w:color w:val="0088CE"/>
          <w:sz w:val="56"/>
          <w:szCs w:val="56"/>
        </w:rPr>
        <w:lastRenderedPageBreak/>
        <w:t>Terms and conditions</w:t>
      </w:r>
    </w:p>
    <w:p w:rsidR="00CD40CD" w:rsidRPr="00E14BDF" w:rsidRDefault="00CD40CD" w:rsidP="00CD40CD">
      <w:pPr>
        <w:pStyle w:val="Header"/>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Terms of licence</w:t>
      </w:r>
    </w:p>
    <w:p w:rsidR="00CD40CD" w:rsidRPr="00E14BDF" w:rsidRDefault="00CD40CD" w:rsidP="00CD40CD">
      <w:pPr>
        <w:pStyle w:val="Header"/>
        <w:rPr>
          <w:rFonts w:cs="Arial"/>
          <w:kern w:val="24"/>
          <w:szCs w:val="24"/>
        </w:rPr>
      </w:pPr>
      <w:r w:rsidRPr="00E14BDF">
        <w:rPr>
          <w:rFonts w:cs="Arial"/>
          <w:kern w:val="24"/>
          <w:szCs w:val="24"/>
        </w:rPr>
        <w:t xml:space="preserve">Moodle+ subscribers are licenced to access and use this resource and have agreed to pay the annual subscription fee. This authority starts when the fee is paid and ends when the subscription period expired unless it is renewed. This file is for personal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 </w:t>
      </w:r>
    </w:p>
    <w:p w:rsidR="00CD40CD" w:rsidRPr="00E14BDF" w:rsidRDefault="00CD40CD" w:rsidP="00CD40CD">
      <w:pPr>
        <w:pStyle w:val="Header"/>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You are welcome to:</w:t>
      </w:r>
    </w:p>
    <w:p w:rsidR="00CD40CD" w:rsidRPr="00E14BDF" w:rsidRDefault="00CD40CD" w:rsidP="00CD40CD">
      <w:pPr>
        <w:pStyle w:val="Header"/>
        <w:numPr>
          <w:ilvl w:val="0"/>
          <w:numId w:val="3"/>
        </w:numPr>
        <w:ind w:left="1134" w:hanging="425"/>
        <w:rPr>
          <w:rFonts w:cs="Arial"/>
          <w:szCs w:val="24"/>
        </w:rPr>
      </w:pPr>
      <w:r w:rsidRPr="00E14BDF">
        <w:rPr>
          <w:rFonts w:cs="Arial"/>
          <w:szCs w:val="24"/>
        </w:rPr>
        <w:t>download this resource</w:t>
      </w:r>
    </w:p>
    <w:p w:rsidR="00CD40CD" w:rsidRPr="00E14BDF" w:rsidRDefault="00CD40CD" w:rsidP="00CD40CD">
      <w:pPr>
        <w:pStyle w:val="Header"/>
        <w:numPr>
          <w:ilvl w:val="0"/>
          <w:numId w:val="3"/>
        </w:numPr>
        <w:ind w:left="1134" w:hanging="425"/>
        <w:rPr>
          <w:rFonts w:cs="Arial"/>
          <w:szCs w:val="24"/>
        </w:rPr>
      </w:pPr>
      <w:r w:rsidRPr="00E14BDF">
        <w:rPr>
          <w:rFonts w:cs="Arial"/>
          <w:szCs w:val="24"/>
        </w:rPr>
        <w:t>save this resource on your computer</w:t>
      </w:r>
    </w:p>
    <w:p w:rsidR="00CD40CD" w:rsidRPr="00E14BDF" w:rsidRDefault="00CD40CD" w:rsidP="00CD40CD">
      <w:pPr>
        <w:pStyle w:val="Header"/>
        <w:numPr>
          <w:ilvl w:val="0"/>
          <w:numId w:val="3"/>
        </w:numPr>
        <w:ind w:left="1134" w:hanging="425"/>
        <w:rPr>
          <w:rFonts w:cs="Arial"/>
          <w:szCs w:val="24"/>
        </w:rPr>
      </w:pPr>
      <w:r w:rsidRPr="00E14BDF">
        <w:rPr>
          <w:rFonts w:cs="Arial"/>
          <w:szCs w:val="24"/>
        </w:rPr>
        <w:t>print as many copies as you would like to use in your school</w:t>
      </w:r>
    </w:p>
    <w:p w:rsidR="00CD40CD" w:rsidRPr="00E14BDF" w:rsidRDefault="00CD40CD" w:rsidP="00CD40CD">
      <w:pPr>
        <w:pStyle w:val="Header"/>
        <w:numPr>
          <w:ilvl w:val="0"/>
          <w:numId w:val="3"/>
        </w:numPr>
        <w:ind w:left="1134" w:hanging="425"/>
        <w:rPr>
          <w:rFonts w:cs="Arial"/>
          <w:szCs w:val="24"/>
        </w:rPr>
      </w:pPr>
      <w:r w:rsidRPr="00E14BDF">
        <w:rPr>
          <w:rFonts w:cs="Arial"/>
          <w:szCs w:val="24"/>
        </w:rPr>
        <w:t>amend this electronic resource so long as you acknowledge its source and do not share as your own work.</w:t>
      </w:r>
    </w:p>
    <w:p w:rsidR="00CD40CD" w:rsidRPr="00E14BDF" w:rsidRDefault="00CD40CD" w:rsidP="00CD40CD">
      <w:pPr>
        <w:pStyle w:val="Header"/>
        <w:ind w:left="1134"/>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You may not:</w:t>
      </w:r>
    </w:p>
    <w:p w:rsidR="00CD40CD" w:rsidRPr="00E14BDF" w:rsidRDefault="00CD40CD" w:rsidP="00CD40CD">
      <w:pPr>
        <w:pStyle w:val="Header"/>
        <w:numPr>
          <w:ilvl w:val="0"/>
          <w:numId w:val="3"/>
        </w:numPr>
        <w:ind w:left="1134" w:hanging="425"/>
        <w:rPr>
          <w:rFonts w:cs="Arial"/>
          <w:szCs w:val="24"/>
        </w:rPr>
      </w:pPr>
      <w:r w:rsidRPr="00E14BDF">
        <w:rPr>
          <w:rFonts w:cs="Arial"/>
          <w:szCs w:val="24"/>
        </w:rPr>
        <w:t>claim this resource as your own</w:t>
      </w:r>
    </w:p>
    <w:p w:rsidR="00CD40CD" w:rsidRPr="00E14BDF" w:rsidRDefault="00CD40CD" w:rsidP="00CD40CD">
      <w:pPr>
        <w:pStyle w:val="Header"/>
        <w:numPr>
          <w:ilvl w:val="0"/>
          <w:numId w:val="3"/>
        </w:numPr>
        <w:ind w:left="1134" w:hanging="425"/>
        <w:rPr>
          <w:rFonts w:cs="Arial"/>
          <w:szCs w:val="24"/>
        </w:rPr>
      </w:pPr>
      <w:r w:rsidRPr="00E14BDF">
        <w:rPr>
          <w:rFonts w:cs="Arial"/>
          <w:szCs w:val="24"/>
        </w:rPr>
        <w:t>sell or in any way profit from this resource</w:t>
      </w:r>
    </w:p>
    <w:p w:rsidR="00CD40CD" w:rsidRPr="00E14BDF" w:rsidRDefault="00CD40CD" w:rsidP="00CD40CD">
      <w:pPr>
        <w:pStyle w:val="Header"/>
        <w:numPr>
          <w:ilvl w:val="0"/>
          <w:numId w:val="3"/>
        </w:numPr>
        <w:ind w:left="1134" w:hanging="425"/>
        <w:rPr>
          <w:rFonts w:cs="Arial"/>
          <w:szCs w:val="24"/>
        </w:rPr>
      </w:pPr>
      <w:r w:rsidRPr="00E14BDF">
        <w:rPr>
          <w:rFonts w:cs="Arial"/>
          <w:szCs w:val="24"/>
        </w:rPr>
        <w:t>store or distribute this resource on any other website or another location where others are able to electronically retrieve it</w:t>
      </w:r>
    </w:p>
    <w:p w:rsidR="00534C3B" w:rsidRPr="00E14BDF" w:rsidRDefault="00CD40CD" w:rsidP="00CD40CD">
      <w:pPr>
        <w:pStyle w:val="Header"/>
        <w:numPr>
          <w:ilvl w:val="0"/>
          <w:numId w:val="3"/>
        </w:numPr>
        <w:tabs>
          <w:tab w:val="clear" w:pos="4513"/>
          <w:tab w:val="clear" w:pos="9026"/>
        </w:tabs>
        <w:ind w:left="1134" w:hanging="425"/>
        <w:rPr>
          <w:rFonts w:cs="Arial"/>
          <w:szCs w:val="24"/>
        </w:rPr>
      </w:pPr>
      <w:r w:rsidRPr="00E14BDF">
        <w:rPr>
          <w:rFonts w:cs="Arial"/>
          <w:szCs w:val="24"/>
        </w:rPr>
        <w:t>email this resource to anyone outside your school or transmit it in any other fashion.</w:t>
      </w:r>
    </w:p>
    <w:sectPr w:rsidR="00534C3B" w:rsidRPr="00E14BDF" w:rsidSect="0097225C">
      <w:headerReference w:type="even" r:id="rId13"/>
      <w:headerReference w:type="default" r:id="rId14"/>
      <w:footerReference w:type="even" r:id="rId15"/>
      <w:footerReference w:type="default" r:id="rId16"/>
      <w:headerReference w:type="first" r:id="rId17"/>
      <w:footerReference w:type="first" r:id="rId18"/>
      <w:pgSz w:w="16838" w:h="11906" w:orient="landscape"/>
      <w:pgMar w:top="993" w:right="1440" w:bottom="1134" w:left="1440" w:header="708"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C3B" w:rsidRDefault="00534C3B" w:rsidP="00534C3B">
      <w:pPr>
        <w:spacing w:before="0" w:after="0" w:line="240" w:lineRule="auto"/>
      </w:pPr>
      <w:r>
        <w:separator/>
      </w:r>
    </w:p>
  </w:endnote>
  <w:endnote w:type="continuationSeparator" w:id="0">
    <w:p w:rsidR="00534C3B" w:rsidRDefault="00534C3B" w:rsidP="00534C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20002A87" w:usb1="00000000" w:usb2="00000000"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25C" w:rsidRDefault="009722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266347224"/>
      <w:docPartObj>
        <w:docPartGallery w:val="Page Numbers (Bottom of Page)"/>
        <w:docPartUnique/>
      </w:docPartObj>
    </w:sdtPr>
    <w:sdtEndPr>
      <w:rPr>
        <w:rFonts w:cs="Arial"/>
        <w:noProof/>
        <w:sz w:val="32"/>
        <w:szCs w:val="32"/>
      </w:rPr>
    </w:sdtEndPr>
    <w:sdtContent>
      <w:p w:rsidR="00534C3B" w:rsidRPr="0097225C" w:rsidRDefault="0097225C" w:rsidP="00CD40CD">
        <w:pPr>
          <w:pStyle w:val="Footer"/>
          <w:rPr>
            <w:b/>
            <w:sz w:val="20"/>
          </w:rPr>
        </w:pPr>
        <w:r>
          <w:rPr>
            <w:b/>
          </w:rPr>
          <w:t>Computational Thinking</w:t>
        </w:r>
        <w:r w:rsidR="00D86AFE">
          <w:rPr>
            <w:b/>
          </w:rPr>
          <w:t xml:space="preserve"> </w:t>
        </w:r>
        <w:r w:rsidR="00D86AFE" w:rsidRPr="00D86AFE">
          <w:rPr>
            <w:b/>
          </w:rPr>
          <w:t>KS3 HAM Structures</w:t>
        </w:r>
        <w:r>
          <w:rPr>
            <w:b/>
          </w:rPr>
          <w:tab/>
        </w:r>
        <w:r>
          <w:rPr>
            <w:b/>
          </w:rPr>
          <w:tab/>
        </w:r>
        <w:r>
          <w:rPr>
            <w:b/>
          </w:rPr>
          <w:tab/>
        </w:r>
        <w:r>
          <w:rPr>
            <w:b/>
          </w:rPr>
          <w:tab/>
        </w:r>
        <w:r>
          <w:rPr>
            <w:b/>
          </w:rPr>
          <w:tab/>
        </w:r>
        <w:r>
          <w:rPr>
            <w:b/>
          </w:rPr>
          <w:tab/>
        </w:r>
        <w:r>
          <w:rPr>
            <w:b/>
          </w:rPr>
          <w:tab/>
        </w:r>
        <w:r w:rsidR="00CD40CD" w:rsidRPr="00CD40CD">
          <w:rPr>
            <w:rFonts w:cs="Arial"/>
            <w:b/>
            <w:sz w:val="28"/>
            <w:szCs w:val="32"/>
          </w:rPr>
          <w:fldChar w:fldCharType="begin"/>
        </w:r>
        <w:r w:rsidR="00CD40CD" w:rsidRPr="00CD40CD">
          <w:rPr>
            <w:rFonts w:cs="Arial"/>
            <w:b/>
            <w:sz w:val="28"/>
            <w:szCs w:val="32"/>
          </w:rPr>
          <w:instrText xml:space="preserve"> PAGE   \* MERGEFORMAT </w:instrText>
        </w:r>
        <w:r w:rsidR="00CD40CD" w:rsidRPr="00CD40CD">
          <w:rPr>
            <w:rFonts w:cs="Arial"/>
            <w:b/>
            <w:sz w:val="28"/>
            <w:szCs w:val="32"/>
          </w:rPr>
          <w:fldChar w:fldCharType="separate"/>
        </w:r>
        <w:r>
          <w:rPr>
            <w:rFonts w:cs="Arial"/>
            <w:b/>
            <w:noProof/>
            <w:sz w:val="28"/>
            <w:szCs w:val="32"/>
          </w:rPr>
          <w:t>2</w:t>
        </w:r>
        <w:r w:rsidR="00CD40CD" w:rsidRPr="00CD40CD">
          <w:rPr>
            <w:rFonts w:cs="Arial"/>
            <w:b/>
            <w:noProof/>
            <w:sz w:val="28"/>
            <w:szCs w:val="3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3B" w:rsidRDefault="00534C3B">
    <w:pPr>
      <w:pStyle w:val="Footer"/>
    </w:pPr>
    <w:r>
      <w:rPr>
        <w:noProof/>
        <w:lang w:eastAsia="en-GB"/>
      </w:rPr>
      <mc:AlternateContent>
        <mc:Choice Requires="wps">
          <w:drawing>
            <wp:anchor distT="0" distB="0" distL="114300" distR="114300" simplePos="0" relativeHeight="251659264" behindDoc="0" locked="0" layoutInCell="1" allowOverlap="1" wp14:anchorId="137E9DF0" wp14:editId="7B7DBD07">
              <wp:simplePos x="0" y="0"/>
              <wp:positionH relativeFrom="page">
                <wp:posOffset>8134985</wp:posOffset>
              </wp:positionH>
              <wp:positionV relativeFrom="page">
                <wp:posOffset>6899275</wp:posOffset>
              </wp:positionV>
              <wp:extent cx="2250440" cy="395605"/>
              <wp:effectExtent l="0" t="0" r="0" b="4445"/>
              <wp:wrapThrough wrapText="bothSides">
                <wp:wrapPolygon edited="0">
                  <wp:start x="549" y="0"/>
                  <wp:lineTo x="549" y="20803"/>
                  <wp:lineTo x="21027" y="20803"/>
                  <wp:lineTo x="21027" y="0"/>
                  <wp:lineTo x="549"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rsidR="00534C3B" w:rsidRPr="00534C3B" w:rsidRDefault="00534C3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margin-left:640.55pt;margin-top:543.25pt;width:177.2pt;height:3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89OwIAAHoEAAAOAAAAZHJzL2Uyb0RvYy54bWysVN9v2jAQfp+0/8Hy+0igwNqIULFWTJNQ&#10;WwmmPhvHhmi2z7MNCfvrd3YCRd2epr04Z993P7+7zO5brchROF+DKelwkFMiDIeqNruSft8sP91S&#10;4gMzFVNgRElPwtP7+ccPs8YWYgR7UJVwBJ0YXzS2pPsQbJFlnu+FZn4AVhhUSnCaBby6XVY51qB3&#10;rbJRnk+zBlxlHXDhPb4+dko6T/6lFDw8S+lFIKqkmFtIp0vnNp7ZfMaKnWN2X/M+DfYPWWhWGwx6&#10;cfXIAiMHV//hStfcgQcZBhx0BlLWXKQasJph/q6a9Z5ZkWrB5nh7aZP/f2750/HFkbpC7iaUGKaR&#10;o41oA/kCLcEn7E9jfYGwtUVgaPEdsalWb1fAf3iEZFeYzsAjOvajlU7HL1ZK0BApOF3aHsNwfByN&#10;Jvl4jCqOupu7yTRPcbM3a+t8+CpAkyiU1CGtKQN2XPkQ47PiDInBDCxrpRK1ypCmpNObSZ4MLhq0&#10;UCZiRRqS3k0so8s8SqHdtn39W6hOWL6DboC85csaU1kxH16Yw4nB7HELwjMeUgGGhF6iZA/u19/e&#10;Ix6JRC0lDU5gSf3PA3OCEvXNIMV3w9SUkC7jyecRxnDXmu21xhz0A+CQD3HfLE9ixAd1FqUD/YrL&#10;sohRUcUMx9glDWfxIXR7gcvGxWKRQDikloWVWVt+Zj02etO+Mmd7NgLy+ATnWWXFO1I6bEfL4hBA&#10;1omx2OCuq/344IAnIvtljBt0fU+ot1/G/DcAAAD//wMAUEsDBBQABgAIAAAAIQDqJQaD4QAAAA8B&#10;AAAPAAAAZHJzL2Rvd25yZXYueG1sTI/BTsMwEETvSPyDtUjcqJNCgxXiVBWCCxJCLZUQNzc2ccBe&#10;B9ttw9+zPcFtRjuafdMsJ+/YwcQ0BJRQzgpgBrugB+wlbF8frwSwlBVq5QIaCT8mwbI9P2tUrcMR&#10;1+awyT2jEky1kmBzHmvOU2eNV2kWRoN0+wjRq0w29lxHdaRy7/i8KCru1YD0warR3FvTfW32XsKt&#10;eNf2Mz5N27fn1bd9Gbl7UFzKy4tpdQcsmyn/heGET+jQEtMu7FEn5sjPRVlSllQhqgWwU6a6XpDa&#10;kSpvhADeNvz/jvYXAAD//wMAUEsBAi0AFAAGAAgAAAAhALaDOJL+AAAA4QEAABMAAAAAAAAAAAAA&#10;AAAAAAAAAFtDb250ZW50X1R5cGVzXS54bWxQSwECLQAUAAYACAAAACEAOP0h/9YAAACUAQAACwAA&#10;AAAAAAAAAAAAAAAvAQAAX3JlbHMvLnJlbHNQSwECLQAUAAYACAAAACEAKnZfPTsCAAB6BAAADgAA&#10;AAAAAAAAAAAAAAAuAgAAZHJzL2Uyb0RvYy54bWxQSwECLQAUAAYACAAAACEA6iUGg+EAAAAPAQAA&#10;DwAAAAAAAAAAAAAAAACVBAAAZHJzL2Rvd25yZXYueG1sUEsFBgAAAAAEAAQA8wAAAKMFAAAAAA==&#10;" filled="f" stroked="f" strokeweight=".5pt">
              <v:path arrowok="t"/>
              <v:textbox>
                <w:txbxContent>
                  <w:p w:rsidR="00534C3B" w:rsidRPr="00534C3B" w:rsidRDefault="00534C3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v:textbox>
              <w10:wrap type="through" anchorx="page" anchory="page"/>
            </v:shape>
          </w:pict>
        </mc:Fallback>
      </mc:AlternateContent>
    </w:r>
    <w:r>
      <w:rPr>
        <w:noProof/>
        <w:lang w:eastAsia="en-GB"/>
      </w:rPr>
      <w:drawing>
        <wp:anchor distT="0" distB="0" distL="114300" distR="114300" simplePos="0" relativeHeight="251658240" behindDoc="0" locked="0" layoutInCell="1" allowOverlap="1" wp14:anchorId="21C9A244" wp14:editId="4F62D3C2">
          <wp:simplePos x="0" y="0"/>
          <wp:positionH relativeFrom="page">
            <wp:posOffset>410210</wp:posOffset>
          </wp:positionH>
          <wp:positionV relativeFrom="page">
            <wp:posOffset>6793865</wp:posOffset>
          </wp:positionV>
          <wp:extent cx="1951355" cy="504825"/>
          <wp:effectExtent l="0" t="0" r="0" b="9525"/>
          <wp:wrapThrough wrapText="bothSides">
            <wp:wrapPolygon edited="0">
              <wp:start x="0" y="0"/>
              <wp:lineTo x="0" y="21192"/>
              <wp:lineTo x="21298" y="21192"/>
              <wp:lineTo x="21298" y="0"/>
              <wp:lineTo x="0"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355" cy="5048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C3B" w:rsidRDefault="00534C3B" w:rsidP="00534C3B">
      <w:pPr>
        <w:spacing w:before="0" w:after="0" w:line="240" w:lineRule="auto"/>
      </w:pPr>
      <w:r>
        <w:separator/>
      </w:r>
    </w:p>
  </w:footnote>
  <w:footnote w:type="continuationSeparator" w:id="0">
    <w:p w:rsidR="00534C3B" w:rsidRDefault="00534C3B" w:rsidP="00534C3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25C" w:rsidRDefault="009722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25C" w:rsidRDefault="009722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3B" w:rsidRDefault="005D594C">
    <w:pPr>
      <w:pStyle w:val="Header"/>
    </w:pPr>
    <w:r>
      <w:rPr>
        <w:rFonts w:cs="Arial"/>
        <w:noProof/>
        <w:lang w:eastAsia="en-GB"/>
      </w:rPr>
      <w:drawing>
        <wp:anchor distT="36576" distB="36576" distL="36576" distR="36576" simplePos="0" relativeHeight="251662336" behindDoc="0" locked="0" layoutInCell="1" allowOverlap="1" wp14:anchorId="7B7C28A4" wp14:editId="653006E0">
          <wp:simplePos x="0" y="0"/>
          <wp:positionH relativeFrom="column">
            <wp:posOffset>-939875</wp:posOffset>
          </wp:positionH>
          <wp:positionV relativeFrom="paragraph">
            <wp:posOffset>604826</wp:posOffset>
          </wp:positionV>
          <wp:extent cx="10759045" cy="5545776"/>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9045" cy="554577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34C3B">
      <w:rPr>
        <w:noProof/>
        <w:lang w:eastAsia="en-GB"/>
      </w:rPr>
      <w:drawing>
        <wp:anchor distT="0" distB="0" distL="114300" distR="114300" simplePos="0" relativeHeight="251660288" behindDoc="0" locked="0" layoutInCell="1" allowOverlap="1" wp14:anchorId="7E849D68" wp14:editId="40979D69">
          <wp:simplePos x="0" y="0"/>
          <wp:positionH relativeFrom="page">
            <wp:posOffset>8343455</wp:posOffset>
          </wp:positionH>
          <wp:positionV relativeFrom="page">
            <wp:posOffset>128905</wp:posOffset>
          </wp:positionV>
          <wp:extent cx="2142490" cy="832485"/>
          <wp:effectExtent l="0" t="0" r="0" b="5715"/>
          <wp:wrapNone/>
          <wp:docPr id="3" name="Picture 3" descr="HI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A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42490" cy="832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E0FAD"/>
    <w:multiLevelType w:val="hybridMultilevel"/>
    <w:tmpl w:val="2CFAD6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6676DD0"/>
    <w:multiLevelType w:val="hybridMultilevel"/>
    <w:tmpl w:val="32C62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D92B11"/>
    <w:multiLevelType w:val="hybridMultilevel"/>
    <w:tmpl w:val="AA3AEC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1E71ED3"/>
    <w:multiLevelType w:val="hybridMultilevel"/>
    <w:tmpl w:val="798EB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27615D7"/>
    <w:multiLevelType w:val="hybridMultilevel"/>
    <w:tmpl w:val="29D2C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83C02C9"/>
    <w:multiLevelType w:val="hybridMultilevel"/>
    <w:tmpl w:val="26C48E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BE73B1E"/>
    <w:multiLevelType w:val="hybridMultilevel"/>
    <w:tmpl w:val="3AC87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4AB666B7"/>
    <w:multiLevelType w:val="hybridMultilevel"/>
    <w:tmpl w:val="82F0CD36"/>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F3319FF"/>
    <w:multiLevelType w:val="hybridMultilevel"/>
    <w:tmpl w:val="9A32E51E"/>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47A0EF2"/>
    <w:multiLevelType w:val="hybridMultilevel"/>
    <w:tmpl w:val="16DA09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6122204B"/>
    <w:multiLevelType w:val="hybridMultilevel"/>
    <w:tmpl w:val="183640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6ACC55A0"/>
    <w:multiLevelType w:val="hybridMultilevel"/>
    <w:tmpl w:val="35E4F500"/>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7"/>
  </w:num>
  <w:num w:numId="4">
    <w:abstractNumId w:val="8"/>
  </w:num>
  <w:num w:numId="5">
    <w:abstractNumId w:val="12"/>
  </w:num>
  <w:num w:numId="6">
    <w:abstractNumId w:val="2"/>
  </w:num>
  <w:num w:numId="7">
    <w:abstractNumId w:val="5"/>
  </w:num>
  <w:num w:numId="8">
    <w:abstractNumId w:val="4"/>
  </w:num>
  <w:num w:numId="9">
    <w:abstractNumId w:val="6"/>
  </w:num>
  <w:num w:numId="10">
    <w:abstractNumId w:val="10"/>
  </w:num>
  <w:num w:numId="11">
    <w:abstractNumId w:val="1"/>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C3B"/>
    <w:rsid w:val="000763CF"/>
    <w:rsid w:val="001D6084"/>
    <w:rsid w:val="00256AF7"/>
    <w:rsid w:val="003825A3"/>
    <w:rsid w:val="00534C3B"/>
    <w:rsid w:val="005D594C"/>
    <w:rsid w:val="00676812"/>
    <w:rsid w:val="0097225C"/>
    <w:rsid w:val="00AA58FB"/>
    <w:rsid w:val="00B52408"/>
    <w:rsid w:val="00B81889"/>
    <w:rsid w:val="00CD40CD"/>
    <w:rsid w:val="00D86AFE"/>
    <w:rsid w:val="00D9472B"/>
    <w:rsid w:val="00E14BDF"/>
    <w:rsid w:val="00E679C6"/>
    <w:rsid w:val="00EB04EB"/>
    <w:rsid w:val="00F22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97225C"/>
    <w:pPr>
      <w:overflowPunct/>
      <w:autoSpaceDE/>
      <w:autoSpaceDN/>
      <w:adjustRightInd/>
      <w:spacing w:before="0"/>
      <w:ind w:left="720" w:right="113"/>
      <w:contextualSpacing/>
      <w:textAlignment w:val="auto"/>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97225C"/>
    <w:pPr>
      <w:overflowPunct/>
      <w:autoSpaceDE/>
      <w:autoSpaceDN/>
      <w:adjustRightInd/>
      <w:spacing w:before="0"/>
      <w:ind w:left="720" w:right="113"/>
      <w:contextualSpacing/>
      <w:textAlignment w:val="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Savory@hants.gov.uk"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hias-totara.mylearningapp.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hias.enquiries@hants.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hilip.bagge@hants.gov.uk"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1621</Words>
  <Characters>9241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cseihtsw</dc:creator>
  <cp:lastModifiedBy>cseihtsw</cp:lastModifiedBy>
  <cp:revision>3</cp:revision>
  <dcterms:created xsi:type="dcterms:W3CDTF">2019-03-07T13:53:00Z</dcterms:created>
  <dcterms:modified xsi:type="dcterms:W3CDTF">2019-03-07T14:03:00Z</dcterms:modified>
</cp:coreProperties>
</file>